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37" w:rsidRDefault="009548DD">
      <w:pPr>
        <w:pStyle w:val="Title"/>
      </w:pPr>
      <w:r>
        <w:t>JAY M. SCHEINER</w:t>
      </w:r>
    </w:p>
    <w:p w:rsidR="00F94937" w:rsidRPr="0034033D" w:rsidRDefault="009548DD" w:rsidP="00E503DA">
      <w:pPr>
        <w:tabs>
          <w:tab w:val="left" w:pos="1800"/>
        </w:tabs>
        <w:jc w:val="center"/>
        <w:rPr>
          <w:sz w:val="22"/>
          <w:szCs w:val="22"/>
        </w:rPr>
      </w:pPr>
      <w:r w:rsidRPr="0034033D">
        <w:rPr>
          <w:sz w:val="22"/>
          <w:szCs w:val="22"/>
        </w:rPr>
        <w:t>C 781.223.3069</w:t>
      </w:r>
      <w:r w:rsidR="00F94937" w:rsidRPr="0034033D">
        <w:rPr>
          <w:sz w:val="22"/>
          <w:szCs w:val="22"/>
        </w:rPr>
        <w:t xml:space="preserve"> </w:t>
      </w:r>
      <w:r w:rsidR="00F94937" w:rsidRPr="0034033D">
        <w:rPr>
          <w:sz w:val="22"/>
          <w:szCs w:val="22"/>
        </w:rPr>
        <w:sym w:font="Wingdings" w:char="F09F"/>
      </w:r>
      <w:r w:rsidR="00415FC9" w:rsidRPr="0034033D">
        <w:rPr>
          <w:sz w:val="22"/>
          <w:szCs w:val="22"/>
        </w:rPr>
        <w:t xml:space="preserve"> </w:t>
      </w:r>
      <w:hyperlink r:id="rId7" w:history="1">
        <w:r w:rsidR="0034033D" w:rsidRPr="0034033D">
          <w:rPr>
            <w:rStyle w:val="Hyperlink"/>
            <w:sz w:val="20"/>
            <w:szCs w:val="20"/>
          </w:rPr>
          <w:t>jay@jayscheiner.com</w:t>
        </w:r>
      </w:hyperlink>
      <w:r w:rsidR="0034033D">
        <w:rPr>
          <w:sz w:val="22"/>
          <w:szCs w:val="22"/>
        </w:rPr>
        <w:t xml:space="preserve"> </w:t>
      </w:r>
      <w:r w:rsidR="0034033D" w:rsidRPr="0034033D">
        <w:rPr>
          <w:sz w:val="22"/>
          <w:szCs w:val="22"/>
        </w:rPr>
        <w:sym w:font="Wingdings" w:char="F09F"/>
      </w:r>
      <w:r w:rsidR="0034033D">
        <w:rPr>
          <w:sz w:val="22"/>
          <w:szCs w:val="22"/>
        </w:rPr>
        <w:t xml:space="preserve"> </w:t>
      </w:r>
      <w:hyperlink r:id="rId8" w:history="1">
        <w:r w:rsidR="00F33256" w:rsidRPr="006F17F4">
          <w:rPr>
            <w:rStyle w:val="Hyperlink"/>
            <w:sz w:val="20"/>
            <w:szCs w:val="20"/>
          </w:rPr>
          <w:t>www.jayscheiner.com</w:t>
        </w:r>
      </w:hyperlink>
      <w:r w:rsidR="00F33256">
        <w:rPr>
          <w:sz w:val="20"/>
          <w:szCs w:val="20"/>
        </w:rPr>
        <w:t xml:space="preserve"> </w:t>
      </w:r>
      <w:r w:rsidR="00F33256" w:rsidRPr="0034033D">
        <w:rPr>
          <w:sz w:val="22"/>
          <w:szCs w:val="22"/>
        </w:rPr>
        <w:sym w:font="Wingdings" w:char="F09F"/>
      </w:r>
      <w:r w:rsidR="00F33256">
        <w:rPr>
          <w:sz w:val="22"/>
          <w:szCs w:val="22"/>
        </w:rPr>
        <w:t xml:space="preserve"> </w:t>
      </w:r>
      <w:r w:rsidR="00F33256">
        <w:rPr>
          <w:sz w:val="20"/>
          <w:szCs w:val="20"/>
        </w:rPr>
        <w:t>@jscheiner</w:t>
      </w:r>
    </w:p>
    <w:p w:rsidR="00F94937" w:rsidRPr="00F95051" w:rsidRDefault="00415FC9" w:rsidP="00415FC9">
      <w:pPr>
        <w:pBdr>
          <w:top w:val="thinThickSmallGap" w:sz="24" w:space="1" w:color="auto"/>
        </w:pBdr>
        <w:tabs>
          <w:tab w:val="left" w:pos="1800"/>
        </w:tabs>
        <w:jc w:val="center"/>
        <w:rPr>
          <w:b/>
          <w:sz w:val="20"/>
          <w:szCs w:val="20"/>
        </w:rPr>
      </w:pPr>
      <w:r>
        <w:rPr>
          <w:b/>
          <w:sz w:val="20"/>
          <w:szCs w:val="20"/>
        </w:rPr>
        <w:t xml:space="preserve">                                                                                                                          </w:t>
      </w:r>
      <w:r w:rsidR="0034033D">
        <w:rPr>
          <w:b/>
          <w:sz w:val="20"/>
          <w:szCs w:val="20"/>
        </w:rPr>
        <w:t xml:space="preserve">             </w:t>
      </w:r>
    </w:p>
    <w:p w:rsidR="00F94937" w:rsidRDefault="00F94937">
      <w:pPr>
        <w:tabs>
          <w:tab w:val="left" w:pos="1800"/>
        </w:tabs>
        <w:spacing w:after="120"/>
        <w:jc w:val="center"/>
        <w:rPr>
          <w:b/>
          <w:i/>
        </w:rPr>
      </w:pPr>
      <w:r>
        <w:rPr>
          <w:b/>
          <w:i/>
        </w:rPr>
        <w:t>EXECUTIVE PROFILE</w:t>
      </w:r>
    </w:p>
    <w:p w:rsidR="009548DD" w:rsidRDefault="00B009F5" w:rsidP="009548DD">
      <w:pPr>
        <w:widowControl w:val="0"/>
        <w:tabs>
          <w:tab w:val="left" w:pos="360"/>
          <w:tab w:val="left" w:pos="792"/>
          <w:tab w:val="left" w:pos="1224"/>
          <w:tab w:val="left" w:pos="1800"/>
          <w:tab w:val="left" w:pos="2376"/>
          <w:tab w:val="left" w:pos="2952"/>
          <w:tab w:val="left" w:pos="3960"/>
          <w:tab w:val="left" w:pos="7560"/>
        </w:tabs>
        <w:autoSpaceDE w:val="0"/>
        <w:autoSpaceDN w:val="0"/>
        <w:adjustRightInd w:val="0"/>
        <w:jc w:val="both"/>
        <w:rPr>
          <w:rFonts w:ascii="Arial" w:hAnsi="Arial" w:cs="Arial"/>
          <w:sz w:val="12"/>
          <w:szCs w:val="12"/>
        </w:rPr>
      </w:pPr>
      <w:r>
        <w:rPr>
          <w:i/>
          <w:sz w:val="20"/>
          <w:szCs w:val="20"/>
        </w:rPr>
        <w:t>Over 25</w:t>
      </w:r>
      <w:r w:rsidR="009548DD" w:rsidRPr="009548DD">
        <w:rPr>
          <w:i/>
          <w:sz w:val="20"/>
          <w:szCs w:val="20"/>
        </w:rPr>
        <w:t xml:space="preserve"> years of executive experience in managing the operations of a corporate enterprise, including management information systems, merchandising, store operations, distribution center logistics, customer service, marketing and financial controls. Proven ability to improve profits while reducing costs and gaining efficiencies. Strong leadership and organizational skills, combining management with new technology to increase productivity and profitability.  Skilled in the ability to quickly assess each situation and direct actions required for building sales and increasing market expansion.  </w:t>
      </w:r>
    </w:p>
    <w:p w:rsidR="00F94937" w:rsidRPr="005136A1" w:rsidRDefault="00F94937" w:rsidP="009548DD">
      <w:pPr>
        <w:jc w:val="both"/>
        <w:rPr>
          <w:sz w:val="16"/>
          <w:szCs w:val="16"/>
        </w:rPr>
      </w:pPr>
    </w:p>
    <w:p w:rsidR="00F94937" w:rsidRDefault="00F94937">
      <w:pPr>
        <w:tabs>
          <w:tab w:val="left" w:pos="1800"/>
        </w:tabs>
        <w:spacing w:after="120"/>
        <w:jc w:val="center"/>
        <w:rPr>
          <w:b/>
          <w:i/>
        </w:rPr>
      </w:pPr>
      <w:r>
        <w:rPr>
          <w:b/>
          <w:i/>
        </w:rPr>
        <w:t>Selected Highlights</w:t>
      </w:r>
    </w:p>
    <w:p w:rsidR="00A305DD" w:rsidRDefault="00A305DD">
      <w:pPr>
        <w:numPr>
          <w:ilvl w:val="0"/>
          <w:numId w:val="1"/>
        </w:numPr>
        <w:jc w:val="both"/>
        <w:rPr>
          <w:sz w:val="20"/>
          <w:szCs w:val="20"/>
        </w:rPr>
      </w:pPr>
      <w:r>
        <w:rPr>
          <w:sz w:val="20"/>
          <w:szCs w:val="20"/>
        </w:rPr>
        <w:t>Successfully consulted in several industries, focusing on savings, process improvements, and business transition.</w:t>
      </w:r>
    </w:p>
    <w:p w:rsidR="00F94937" w:rsidRPr="00403867" w:rsidRDefault="00403867">
      <w:pPr>
        <w:numPr>
          <w:ilvl w:val="0"/>
          <w:numId w:val="1"/>
        </w:numPr>
        <w:jc w:val="both"/>
        <w:rPr>
          <w:sz w:val="20"/>
          <w:szCs w:val="20"/>
        </w:rPr>
      </w:pPr>
      <w:r w:rsidRPr="00403867">
        <w:rPr>
          <w:sz w:val="20"/>
          <w:szCs w:val="20"/>
        </w:rPr>
        <w:t>Experienced COO in managing all aspects of a corporation, including ‘startup’</w:t>
      </w:r>
      <w:r w:rsidR="002D27F8">
        <w:rPr>
          <w:sz w:val="20"/>
          <w:szCs w:val="20"/>
        </w:rPr>
        <w:t xml:space="preserve"> $65M,</w:t>
      </w:r>
      <w:r w:rsidR="00A55B4C">
        <w:rPr>
          <w:sz w:val="20"/>
          <w:szCs w:val="20"/>
        </w:rPr>
        <w:t xml:space="preserve"> and ‘mature’</w:t>
      </w:r>
      <w:r w:rsidR="002D27F8">
        <w:rPr>
          <w:sz w:val="20"/>
          <w:szCs w:val="20"/>
        </w:rPr>
        <w:t xml:space="preserve"> $1B</w:t>
      </w:r>
      <w:r>
        <w:rPr>
          <w:sz w:val="20"/>
          <w:szCs w:val="20"/>
        </w:rPr>
        <w:t xml:space="preserve"> </w:t>
      </w:r>
      <w:r w:rsidRPr="00403867">
        <w:rPr>
          <w:sz w:val="20"/>
          <w:szCs w:val="20"/>
        </w:rPr>
        <w:t xml:space="preserve">businesses in the retail, wholesale, </w:t>
      </w:r>
      <w:r w:rsidR="002D27F8">
        <w:rPr>
          <w:sz w:val="20"/>
          <w:szCs w:val="20"/>
        </w:rPr>
        <w:t>logistics</w:t>
      </w:r>
      <w:r w:rsidR="00B84B62">
        <w:rPr>
          <w:sz w:val="20"/>
          <w:szCs w:val="20"/>
        </w:rPr>
        <w:t>, financial services,</w:t>
      </w:r>
      <w:r w:rsidR="002D27F8">
        <w:rPr>
          <w:sz w:val="20"/>
          <w:szCs w:val="20"/>
        </w:rPr>
        <w:t xml:space="preserve"> </w:t>
      </w:r>
      <w:r w:rsidRPr="00403867">
        <w:rPr>
          <w:sz w:val="20"/>
          <w:szCs w:val="20"/>
        </w:rPr>
        <w:t>and software industries</w:t>
      </w:r>
      <w:r w:rsidR="00A55B4C">
        <w:rPr>
          <w:sz w:val="20"/>
          <w:szCs w:val="20"/>
        </w:rPr>
        <w:t>.</w:t>
      </w:r>
    </w:p>
    <w:p w:rsidR="00F94937" w:rsidRDefault="00C66DF2">
      <w:pPr>
        <w:numPr>
          <w:ilvl w:val="0"/>
          <w:numId w:val="1"/>
        </w:numPr>
        <w:jc w:val="both"/>
        <w:rPr>
          <w:sz w:val="20"/>
        </w:rPr>
      </w:pPr>
      <w:r>
        <w:rPr>
          <w:sz w:val="20"/>
        </w:rPr>
        <w:t xml:space="preserve">Took part in </w:t>
      </w:r>
      <w:r w:rsidR="00A55B4C">
        <w:rPr>
          <w:sz w:val="20"/>
        </w:rPr>
        <w:t xml:space="preserve">acquiring, and merging </w:t>
      </w:r>
      <w:r w:rsidR="00DD3B4C">
        <w:rPr>
          <w:sz w:val="20"/>
        </w:rPr>
        <w:t>companies</w:t>
      </w:r>
      <w:r>
        <w:rPr>
          <w:sz w:val="20"/>
        </w:rPr>
        <w:t xml:space="preserve"> with revenues of $50M to $500M, as well as n</w:t>
      </w:r>
      <w:r w:rsidR="00A305DD">
        <w:rPr>
          <w:sz w:val="20"/>
        </w:rPr>
        <w:t>egotiating and selling companies</w:t>
      </w:r>
      <w:r>
        <w:rPr>
          <w:sz w:val="20"/>
        </w:rPr>
        <w:t xml:space="preserve"> with values </w:t>
      </w:r>
      <w:r w:rsidR="00DD3B4C">
        <w:rPr>
          <w:sz w:val="20"/>
        </w:rPr>
        <w:t>of $</w:t>
      </w:r>
      <w:r>
        <w:rPr>
          <w:sz w:val="20"/>
        </w:rPr>
        <w:t>10M to $56M.</w:t>
      </w:r>
      <w:r w:rsidR="00A55B4C">
        <w:rPr>
          <w:sz w:val="20"/>
        </w:rPr>
        <w:t xml:space="preserve"> </w:t>
      </w:r>
    </w:p>
    <w:p w:rsidR="00F94937" w:rsidRDefault="00C66DF2">
      <w:pPr>
        <w:numPr>
          <w:ilvl w:val="0"/>
          <w:numId w:val="1"/>
        </w:numPr>
        <w:tabs>
          <w:tab w:val="left" w:pos="1800"/>
        </w:tabs>
        <w:rPr>
          <w:sz w:val="20"/>
        </w:rPr>
      </w:pPr>
      <w:r>
        <w:rPr>
          <w:sz w:val="20"/>
        </w:rPr>
        <w:t>Supplemented the CFO role during re-capitalization effort, and raised $6M in private equity</w:t>
      </w:r>
    </w:p>
    <w:p w:rsidR="00C66DF2" w:rsidRPr="00C66DF2" w:rsidRDefault="00C66DF2" w:rsidP="00C66DF2">
      <w:pPr>
        <w:widowControl w:val="0"/>
        <w:numPr>
          <w:ilvl w:val="0"/>
          <w:numId w:val="5"/>
        </w:numPr>
        <w:autoSpaceDE w:val="0"/>
        <w:autoSpaceDN w:val="0"/>
        <w:adjustRightInd w:val="0"/>
        <w:rPr>
          <w:sz w:val="20"/>
          <w:szCs w:val="20"/>
        </w:rPr>
      </w:pPr>
      <w:r w:rsidRPr="00C66DF2">
        <w:rPr>
          <w:sz w:val="20"/>
          <w:szCs w:val="20"/>
        </w:rPr>
        <w:t>Planning and implementation of long term plans and systems utilizing reengin</w:t>
      </w:r>
      <w:r w:rsidR="003C261F">
        <w:rPr>
          <w:sz w:val="20"/>
          <w:szCs w:val="20"/>
        </w:rPr>
        <w:t>eering efforts to build Casual Male</w:t>
      </w:r>
      <w:r w:rsidRPr="00C66DF2">
        <w:rPr>
          <w:sz w:val="20"/>
          <w:szCs w:val="20"/>
        </w:rPr>
        <w:t xml:space="preserve"> to a 2000 store $1B corporation.</w:t>
      </w:r>
    </w:p>
    <w:p w:rsidR="00F94937" w:rsidRDefault="00C66DF2" w:rsidP="00C66DF2">
      <w:pPr>
        <w:numPr>
          <w:ilvl w:val="0"/>
          <w:numId w:val="4"/>
        </w:numPr>
        <w:tabs>
          <w:tab w:val="left" w:pos="1800"/>
        </w:tabs>
        <w:rPr>
          <w:sz w:val="20"/>
        </w:rPr>
      </w:pPr>
      <w:r>
        <w:rPr>
          <w:sz w:val="20"/>
        </w:rPr>
        <w:t xml:space="preserve">Instrumental in negotiating a key business transaction that resulted in the addition of $4M to the company’s </w:t>
      </w:r>
      <w:r w:rsidR="005F2B9F">
        <w:rPr>
          <w:sz w:val="20"/>
        </w:rPr>
        <w:t>profits.</w:t>
      </w:r>
    </w:p>
    <w:p w:rsidR="00F94937" w:rsidRPr="005136A1" w:rsidRDefault="00F94937">
      <w:pPr>
        <w:jc w:val="both"/>
        <w:rPr>
          <w:sz w:val="16"/>
          <w:szCs w:val="16"/>
        </w:rPr>
      </w:pPr>
    </w:p>
    <w:p w:rsidR="00F94937" w:rsidRDefault="00F94937">
      <w:pPr>
        <w:tabs>
          <w:tab w:val="left" w:pos="1800"/>
        </w:tabs>
        <w:spacing w:after="120"/>
        <w:jc w:val="center"/>
        <w:rPr>
          <w:b/>
          <w:i/>
        </w:rPr>
      </w:pPr>
      <w:r>
        <w:rPr>
          <w:b/>
          <w:i/>
        </w:rPr>
        <w:t>Areas of Expertise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2"/>
        <w:gridCol w:w="3432"/>
        <w:gridCol w:w="3432"/>
      </w:tblGrid>
      <w:tr w:rsidR="007846E0" w:rsidRPr="00F61BF2" w:rsidTr="00F61BF2">
        <w:tc>
          <w:tcPr>
            <w:tcW w:w="3432" w:type="dxa"/>
          </w:tcPr>
          <w:p w:rsidR="007846E0" w:rsidRPr="00F61BF2" w:rsidRDefault="00D27BBA" w:rsidP="00F61BF2">
            <w:pPr>
              <w:jc w:val="center"/>
              <w:rPr>
                <w:b/>
                <w:sz w:val="20"/>
                <w:szCs w:val="20"/>
              </w:rPr>
            </w:pPr>
            <w:bookmarkStart w:id="0" w:name="_Hlk321825763"/>
            <w:r w:rsidRPr="00F61BF2">
              <w:rPr>
                <w:b/>
                <w:sz w:val="20"/>
                <w:szCs w:val="20"/>
              </w:rPr>
              <w:t>Strategic Planning</w:t>
            </w:r>
          </w:p>
        </w:tc>
        <w:tc>
          <w:tcPr>
            <w:tcW w:w="3432" w:type="dxa"/>
          </w:tcPr>
          <w:p w:rsidR="007846E0" w:rsidRPr="00F61BF2" w:rsidRDefault="00D27BBA" w:rsidP="00F61BF2">
            <w:pPr>
              <w:jc w:val="center"/>
              <w:rPr>
                <w:b/>
                <w:sz w:val="20"/>
                <w:szCs w:val="20"/>
              </w:rPr>
            </w:pPr>
            <w:r w:rsidRPr="00F61BF2">
              <w:rPr>
                <w:b/>
                <w:sz w:val="20"/>
                <w:szCs w:val="20"/>
              </w:rPr>
              <w:t>Leadership</w:t>
            </w:r>
          </w:p>
        </w:tc>
        <w:tc>
          <w:tcPr>
            <w:tcW w:w="3432" w:type="dxa"/>
          </w:tcPr>
          <w:p w:rsidR="007846E0" w:rsidRPr="00F61BF2" w:rsidRDefault="00D27BBA" w:rsidP="00F61BF2">
            <w:pPr>
              <w:jc w:val="center"/>
              <w:rPr>
                <w:b/>
                <w:sz w:val="20"/>
                <w:szCs w:val="20"/>
              </w:rPr>
            </w:pPr>
            <w:r w:rsidRPr="00F61BF2">
              <w:rPr>
                <w:b/>
                <w:sz w:val="20"/>
                <w:szCs w:val="20"/>
              </w:rPr>
              <w:t>Management Information Systems</w:t>
            </w:r>
          </w:p>
        </w:tc>
      </w:tr>
      <w:tr w:rsidR="007846E0" w:rsidRPr="00F61BF2" w:rsidTr="00F61BF2">
        <w:tc>
          <w:tcPr>
            <w:tcW w:w="3432" w:type="dxa"/>
          </w:tcPr>
          <w:p w:rsidR="007846E0" w:rsidRPr="00F61BF2" w:rsidRDefault="006E7172" w:rsidP="00F61BF2">
            <w:pPr>
              <w:jc w:val="center"/>
              <w:rPr>
                <w:b/>
                <w:sz w:val="20"/>
                <w:szCs w:val="20"/>
              </w:rPr>
            </w:pPr>
            <w:r>
              <w:rPr>
                <w:b/>
                <w:sz w:val="20"/>
                <w:szCs w:val="20"/>
              </w:rPr>
              <w:t>Operations</w:t>
            </w:r>
          </w:p>
        </w:tc>
        <w:tc>
          <w:tcPr>
            <w:tcW w:w="3432" w:type="dxa"/>
          </w:tcPr>
          <w:p w:rsidR="007846E0" w:rsidRPr="00F61BF2" w:rsidRDefault="00D27BBA" w:rsidP="00F61BF2">
            <w:pPr>
              <w:jc w:val="center"/>
              <w:rPr>
                <w:b/>
                <w:sz w:val="20"/>
                <w:szCs w:val="20"/>
              </w:rPr>
            </w:pPr>
            <w:r w:rsidRPr="00F61BF2">
              <w:rPr>
                <w:b/>
                <w:sz w:val="20"/>
                <w:szCs w:val="20"/>
              </w:rPr>
              <w:t>Business Development</w:t>
            </w:r>
          </w:p>
        </w:tc>
        <w:tc>
          <w:tcPr>
            <w:tcW w:w="3432" w:type="dxa"/>
          </w:tcPr>
          <w:p w:rsidR="007846E0" w:rsidRPr="00F61BF2" w:rsidRDefault="00D27BBA" w:rsidP="00F61BF2">
            <w:pPr>
              <w:jc w:val="center"/>
              <w:rPr>
                <w:b/>
                <w:sz w:val="20"/>
                <w:szCs w:val="20"/>
              </w:rPr>
            </w:pPr>
            <w:r w:rsidRPr="00F61BF2">
              <w:rPr>
                <w:b/>
                <w:sz w:val="20"/>
                <w:szCs w:val="20"/>
              </w:rPr>
              <w:t>Inventory Management</w:t>
            </w:r>
          </w:p>
        </w:tc>
      </w:tr>
      <w:tr w:rsidR="007846E0" w:rsidRPr="00F61BF2" w:rsidTr="00F61BF2">
        <w:tc>
          <w:tcPr>
            <w:tcW w:w="3432" w:type="dxa"/>
          </w:tcPr>
          <w:p w:rsidR="007846E0" w:rsidRPr="00F61BF2" w:rsidRDefault="00D27BBA" w:rsidP="00F61BF2">
            <w:pPr>
              <w:jc w:val="center"/>
              <w:rPr>
                <w:b/>
                <w:sz w:val="20"/>
                <w:szCs w:val="20"/>
              </w:rPr>
            </w:pPr>
            <w:r w:rsidRPr="00F61BF2">
              <w:rPr>
                <w:b/>
                <w:sz w:val="20"/>
                <w:szCs w:val="20"/>
              </w:rPr>
              <w:t>Mergers &amp; Acquisitions</w:t>
            </w:r>
          </w:p>
        </w:tc>
        <w:tc>
          <w:tcPr>
            <w:tcW w:w="3432" w:type="dxa"/>
          </w:tcPr>
          <w:p w:rsidR="007846E0" w:rsidRPr="00F61BF2" w:rsidRDefault="00D27BBA" w:rsidP="00F61BF2">
            <w:pPr>
              <w:jc w:val="center"/>
              <w:rPr>
                <w:b/>
                <w:sz w:val="20"/>
                <w:szCs w:val="20"/>
              </w:rPr>
            </w:pPr>
            <w:r w:rsidRPr="00F61BF2">
              <w:rPr>
                <w:b/>
                <w:sz w:val="20"/>
                <w:szCs w:val="20"/>
              </w:rPr>
              <w:t>Customer Service</w:t>
            </w:r>
          </w:p>
        </w:tc>
        <w:tc>
          <w:tcPr>
            <w:tcW w:w="3432" w:type="dxa"/>
          </w:tcPr>
          <w:p w:rsidR="007846E0" w:rsidRPr="00F61BF2" w:rsidRDefault="00D27BBA" w:rsidP="00F61BF2">
            <w:pPr>
              <w:jc w:val="center"/>
              <w:rPr>
                <w:b/>
                <w:sz w:val="20"/>
                <w:szCs w:val="20"/>
              </w:rPr>
            </w:pPr>
            <w:r w:rsidRPr="00F61BF2">
              <w:rPr>
                <w:b/>
                <w:sz w:val="20"/>
                <w:szCs w:val="20"/>
              </w:rPr>
              <w:t>Contract Negotiation</w:t>
            </w:r>
          </w:p>
        </w:tc>
      </w:tr>
      <w:tr w:rsidR="007846E0" w:rsidRPr="00F61BF2" w:rsidTr="00F61BF2">
        <w:tc>
          <w:tcPr>
            <w:tcW w:w="3432" w:type="dxa"/>
          </w:tcPr>
          <w:p w:rsidR="007846E0" w:rsidRPr="00F61BF2" w:rsidRDefault="00D27BBA" w:rsidP="00F61BF2">
            <w:pPr>
              <w:jc w:val="center"/>
              <w:rPr>
                <w:b/>
                <w:sz w:val="20"/>
                <w:szCs w:val="20"/>
              </w:rPr>
            </w:pPr>
            <w:r w:rsidRPr="00F61BF2">
              <w:rPr>
                <w:b/>
                <w:sz w:val="20"/>
                <w:szCs w:val="20"/>
              </w:rPr>
              <w:t>Logistics</w:t>
            </w:r>
            <w:r w:rsidR="00C82BB0">
              <w:rPr>
                <w:b/>
                <w:sz w:val="20"/>
                <w:szCs w:val="20"/>
              </w:rPr>
              <w:t xml:space="preserve"> </w:t>
            </w:r>
          </w:p>
        </w:tc>
        <w:tc>
          <w:tcPr>
            <w:tcW w:w="3432" w:type="dxa"/>
          </w:tcPr>
          <w:p w:rsidR="007846E0" w:rsidRPr="00F61BF2" w:rsidRDefault="00D27BBA" w:rsidP="00F61BF2">
            <w:pPr>
              <w:jc w:val="center"/>
              <w:rPr>
                <w:b/>
                <w:sz w:val="20"/>
                <w:szCs w:val="20"/>
              </w:rPr>
            </w:pPr>
            <w:r w:rsidRPr="00F61BF2">
              <w:rPr>
                <w:b/>
                <w:sz w:val="20"/>
                <w:szCs w:val="20"/>
              </w:rPr>
              <w:t>Merchandising</w:t>
            </w:r>
          </w:p>
        </w:tc>
        <w:tc>
          <w:tcPr>
            <w:tcW w:w="3432" w:type="dxa"/>
          </w:tcPr>
          <w:p w:rsidR="007846E0" w:rsidRPr="00F61BF2" w:rsidRDefault="006E7172" w:rsidP="00F61BF2">
            <w:pPr>
              <w:jc w:val="center"/>
              <w:rPr>
                <w:b/>
                <w:sz w:val="20"/>
                <w:szCs w:val="20"/>
              </w:rPr>
            </w:pPr>
            <w:r>
              <w:rPr>
                <w:b/>
                <w:sz w:val="20"/>
                <w:szCs w:val="20"/>
              </w:rPr>
              <w:t>P&amp;L/</w:t>
            </w:r>
            <w:r w:rsidR="00D27BBA" w:rsidRPr="00F61BF2">
              <w:rPr>
                <w:b/>
                <w:sz w:val="20"/>
                <w:szCs w:val="20"/>
              </w:rPr>
              <w:t>Cost Control</w:t>
            </w:r>
          </w:p>
        </w:tc>
      </w:tr>
      <w:bookmarkEnd w:id="0"/>
    </w:tbl>
    <w:p w:rsidR="007846E0" w:rsidRPr="0034033D" w:rsidRDefault="007846E0">
      <w:pPr>
        <w:jc w:val="center"/>
        <w:rPr>
          <w:b/>
          <w:i/>
          <w:sz w:val="18"/>
          <w:szCs w:val="18"/>
        </w:rPr>
      </w:pPr>
    </w:p>
    <w:p w:rsidR="00F94937" w:rsidRDefault="00F94937">
      <w:pPr>
        <w:jc w:val="center"/>
        <w:rPr>
          <w:b/>
          <w:i/>
        </w:rPr>
      </w:pPr>
      <w:r>
        <w:rPr>
          <w:b/>
          <w:i/>
        </w:rPr>
        <w:t xml:space="preserve">PROFESSIONAL SUMMARY </w:t>
      </w:r>
    </w:p>
    <w:p w:rsidR="00F94937" w:rsidRPr="0034033D" w:rsidRDefault="00F94937">
      <w:pPr>
        <w:tabs>
          <w:tab w:val="left" w:pos="1800"/>
        </w:tabs>
        <w:ind w:right="-180"/>
        <w:rPr>
          <w:sz w:val="18"/>
          <w:szCs w:val="18"/>
        </w:rPr>
      </w:pPr>
    </w:p>
    <w:p w:rsidR="007B71A5" w:rsidRPr="00864DC4" w:rsidRDefault="007B71A5" w:rsidP="007B71A5">
      <w:pPr>
        <w:tabs>
          <w:tab w:val="left" w:pos="1800"/>
          <w:tab w:val="left" w:pos="7920"/>
          <w:tab w:val="left" w:pos="8640"/>
        </w:tabs>
        <w:ind w:right="-180"/>
        <w:jc w:val="both"/>
        <w:rPr>
          <w:sz w:val="20"/>
          <w:szCs w:val="20"/>
        </w:rPr>
      </w:pPr>
      <w:r w:rsidRPr="00864DC4">
        <w:rPr>
          <w:sz w:val="20"/>
          <w:szCs w:val="20"/>
          <w:u w:val="single"/>
        </w:rPr>
        <w:t>JS INC</w:t>
      </w:r>
      <w:r w:rsidRPr="00864DC4">
        <w:rPr>
          <w:sz w:val="20"/>
          <w:szCs w:val="20"/>
        </w:rPr>
        <w:tab/>
      </w:r>
      <w:r w:rsidRPr="00864DC4">
        <w:rPr>
          <w:sz w:val="20"/>
          <w:szCs w:val="20"/>
        </w:rPr>
        <w:tab/>
      </w:r>
      <w:r w:rsidRPr="00864DC4">
        <w:rPr>
          <w:sz w:val="20"/>
          <w:szCs w:val="20"/>
        </w:rPr>
        <w:tab/>
        <w:t>(</w:t>
      </w:r>
      <w:r>
        <w:rPr>
          <w:sz w:val="20"/>
          <w:szCs w:val="20"/>
        </w:rPr>
        <w:t>11/2013 to Present</w:t>
      </w:r>
      <w:r w:rsidRPr="00864DC4">
        <w:rPr>
          <w:sz w:val="20"/>
          <w:szCs w:val="20"/>
        </w:rPr>
        <w:t>)</w:t>
      </w:r>
    </w:p>
    <w:p w:rsidR="007B71A5" w:rsidRPr="005F2B9F" w:rsidRDefault="007B71A5" w:rsidP="007B71A5">
      <w:pPr>
        <w:tabs>
          <w:tab w:val="right" w:pos="10080"/>
        </w:tabs>
        <w:jc w:val="both"/>
        <w:rPr>
          <w:i/>
          <w:sz w:val="20"/>
          <w:szCs w:val="20"/>
        </w:rPr>
      </w:pPr>
      <w:r w:rsidRPr="007B71A5">
        <w:rPr>
          <w:i/>
          <w:sz w:val="20"/>
          <w:szCs w:val="20"/>
        </w:rPr>
        <w:t>A Consultancy that has over 25 years experience in multiple industries with a variety of expertise,</w:t>
      </w:r>
      <w:r>
        <w:rPr>
          <w:i/>
          <w:sz w:val="20"/>
          <w:szCs w:val="20"/>
        </w:rPr>
        <w:t xml:space="preserve"> including retail and wholesale </w:t>
      </w:r>
      <w:r w:rsidRPr="007B71A5">
        <w:rPr>
          <w:i/>
          <w:sz w:val="20"/>
          <w:szCs w:val="20"/>
        </w:rPr>
        <w:t>operations, supply chain logistics, financial services</w:t>
      </w:r>
      <w:r w:rsidR="00B84B62">
        <w:rPr>
          <w:i/>
          <w:sz w:val="20"/>
          <w:szCs w:val="20"/>
        </w:rPr>
        <w:t xml:space="preserve"> and turnaround</w:t>
      </w:r>
      <w:r w:rsidRPr="007B71A5">
        <w:rPr>
          <w:i/>
          <w:sz w:val="20"/>
          <w:szCs w:val="20"/>
        </w:rPr>
        <w:t>.</w:t>
      </w:r>
      <w:r w:rsidRPr="005F2B9F">
        <w:rPr>
          <w:i/>
          <w:sz w:val="20"/>
          <w:szCs w:val="20"/>
        </w:rPr>
        <w:tab/>
      </w:r>
    </w:p>
    <w:p w:rsidR="007B71A5" w:rsidRPr="00864DC4" w:rsidRDefault="007B71A5" w:rsidP="007B71A5">
      <w:pPr>
        <w:tabs>
          <w:tab w:val="right" w:pos="10080"/>
        </w:tabs>
        <w:jc w:val="both"/>
      </w:pPr>
      <w:r w:rsidRPr="00864DC4">
        <w:rPr>
          <w:b/>
        </w:rPr>
        <w:t>Principal</w:t>
      </w:r>
      <w:r w:rsidRPr="00864DC4">
        <w:rPr>
          <w:b/>
        </w:rPr>
        <w:tab/>
      </w:r>
    </w:p>
    <w:p w:rsidR="007B71A5" w:rsidRPr="007B71A5" w:rsidRDefault="007B71A5" w:rsidP="007B71A5">
      <w:pPr>
        <w:numPr>
          <w:ilvl w:val="0"/>
          <w:numId w:val="6"/>
        </w:numPr>
        <w:spacing w:before="120" w:after="80"/>
        <w:rPr>
          <w:rFonts w:cs="Arial"/>
          <w:b/>
          <w:bCs/>
          <w:sz w:val="20"/>
          <w:szCs w:val="20"/>
        </w:rPr>
      </w:pPr>
      <w:r w:rsidRPr="007B71A5">
        <w:rPr>
          <w:sz w:val="20"/>
          <w:szCs w:val="20"/>
        </w:rPr>
        <w:t xml:space="preserve">We </w:t>
      </w:r>
      <w:r w:rsidRPr="007B71A5">
        <w:rPr>
          <w:rFonts w:cs="Arial"/>
          <w:bCs/>
          <w:sz w:val="20"/>
          <w:szCs w:val="20"/>
        </w:rPr>
        <w:t>help organizations with their challenges and opportunities, and give a fresh and different perspective on how issues can be resolved, and ideas enhanced. Our focus is not just on the ‘black and white’ of Financials, but also considers what is happening with the business/company at that time, and come up with both quantified and practical solutions. We accept projects we ‘believe in, and understand’; we don’t accept projects that are unrealistic, or not fully understood.</w:t>
      </w:r>
    </w:p>
    <w:p w:rsidR="007B71A5" w:rsidRPr="007B71A5" w:rsidRDefault="007B71A5" w:rsidP="007B71A5">
      <w:pPr>
        <w:widowControl w:val="0"/>
        <w:tabs>
          <w:tab w:val="left" w:pos="10080"/>
        </w:tabs>
        <w:autoSpaceDE w:val="0"/>
        <w:autoSpaceDN w:val="0"/>
        <w:adjustRightInd w:val="0"/>
        <w:rPr>
          <w:sz w:val="20"/>
          <w:szCs w:val="20"/>
        </w:rPr>
      </w:pPr>
    </w:p>
    <w:p w:rsidR="00024057" w:rsidRPr="00864DC4" w:rsidRDefault="00024057" w:rsidP="00024057">
      <w:pPr>
        <w:tabs>
          <w:tab w:val="left" w:pos="1800"/>
        </w:tabs>
        <w:ind w:right="-180"/>
        <w:jc w:val="both"/>
        <w:rPr>
          <w:sz w:val="20"/>
          <w:szCs w:val="20"/>
          <w:u w:val="single"/>
        </w:rPr>
      </w:pPr>
      <w:r>
        <w:rPr>
          <w:sz w:val="20"/>
          <w:szCs w:val="20"/>
          <w:u w:val="single"/>
        </w:rPr>
        <w:t xml:space="preserve">CROSSROADS FINANCIAL </w:t>
      </w:r>
      <w:r w:rsidRPr="00864DC4">
        <w:rPr>
          <w:sz w:val="20"/>
          <w:szCs w:val="20"/>
        </w:rPr>
        <w:t xml:space="preserve">                                                                                                 </w:t>
      </w:r>
      <w:r>
        <w:rPr>
          <w:sz w:val="20"/>
          <w:szCs w:val="20"/>
        </w:rPr>
        <w:tab/>
      </w:r>
      <w:r>
        <w:rPr>
          <w:sz w:val="20"/>
          <w:szCs w:val="20"/>
        </w:rPr>
        <w:tab/>
        <w:t>(2012</w:t>
      </w:r>
      <w:r w:rsidR="007B71A5">
        <w:rPr>
          <w:sz w:val="20"/>
          <w:szCs w:val="20"/>
        </w:rPr>
        <w:t xml:space="preserve"> to 10/2013</w:t>
      </w:r>
      <w:r w:rsidRPr="00864DC4">
        <w:rPr>
          <w:sz w:val="20"/>
          <w:szCs w:val="20"/>
        </w:rPr>
        <w:t>)</w:t>
      </w:r>
    </w:p>
    <w:p w:rsidR="00024057" w:rsidRDefault="00024057" w:rsidP="006E236C">
      <w:pPr>
        <w:tabs>
          <w:tab w:val="left" w:pos="1800"/>
        </w:tabs>
        <w:ind w:right="-180"/>
        <w:jc w:val="both"/>
        <w:rPr>
          <w:sz w:val="20"/>
          <w:szCs w:val="20"/>
          <w:u w:val="single"/>
        </w:rPr>
      </w:pPr>
      <w:r>
        <w:rPr>
          <w:i/>
          <w:sz w:val="20"/>
          <w:szCs w:val="20"/>
        </w:rPr>
        <w:t>Crossroads is a financial services firm that does asset based lending and PO financing for companies that are too small</w:t>
      </w:r>
      <w:r w:rsidR="00B84B62">
        <w:rPr>
          <w:i/>
          <w:sz w:val="20"/>
          <w:szCs w:val="20"/>
        </w:rPr>
        <w:t xml:space="preserve"> or too risky</w:t>
      </w:r>
      <w:r>
        <w:rPr>
          <w:i/>
          <w:sz w:val="20"/>
          <w:szCs w:val="20"/>
        </w:rPr>
        <w:t xml:space="preserve"> for traditional banks and lenders.</w:t>
      </w:r>
    </w:p>
    <w:p w:rsidR="00024057" w:rsidRPr="00864DC4" w:rsidRDefault="00024057" w:rsidP="00024057">
      <w:pPr>
        <w:tabs>
          <w:tab w:val="right" w:pos="10080"/>
        </w:tabs>
        <w:jc w:val="both"/>
      </w:pPr>
      <w:r>
        <w:rPr>
          <w:b/>
        </w:rPr>
        <w:t>Chief Operating Officer</w:t>
      </w:r>
    </w:p>
    <w:p w:rsidR="00024057" w:rsidRDefault="00024057" w:rsidP="00024057">
      <w:pPr>
        <w:widowControl w:val="0"/>
        <w:numPr>
          <w:ilvl w:val="0"/>
          <w:numId w:val="6"/>
        </w:numPr>
        <w:tabs>
          <w:tab w:val="left" w:pos="10080"/>
        </w:tabs>
        <w:autoSpaceDE w:val="0"/>
        <w:autoSpaceDN w:val="0"/>
        <w:adjustRightInd w:val="0"/>
        <w:rPr>
          <w:sz w:val="20"/>
          <w:szCs w:val="20"/>
        </w:rPr>
      </w:pPr>
      <w:r>
        <w:rPr>
          <w:sz w:val="20"/>
          <w:szCs w:val="20"/>
        </w:rPr>
        <w:t>Responsible for building and developing the infrastructure in or</w:t>
      </w:r>
      <w:r w:rsidR="005F3E3A">
        <w:rPr>
          <w:sz w:val="20"/>
          <w:szCs w:val="20"/>
        </w:rPr>
        <w:t>der for the company to scale it</w:t>
      </w:r>
      <w:r>
        <w:rPr>
          <w:sz w:val="20"/>
          <w:szCs w:val="20"/>
        </w:rPr>
        <w:t>s portfolio management assets exponentially.</w:t>
      </w:r>
      <w:r w:rsidR="00FA1979">
        <w:rPr>
          <w:sz w:val="20"/>
          <w:szCs w:val="20"/>
        </w:rPr>
        <w:t xml:space="preserve"> </w:t>
      </w:r>
    </w:p>
    <w:p w:rsidR="00FA1979" w:rsidRDefault="00FA1979" w:rsidP="00024057">
      <w:pPr>
        <w:widowControl w:val="0"/>
        <w:numPr>
          <w:ilvl w:val="0"/>
          <w:numId w:val="6"/>
        </w:numPr>
        <w:tabs>
          <w:tab w:val="left" w:pos="10080"/>
        </w:tabs>
        <w:autoSpaceDE w:val="0"/>
        <w:autoSpaceDN w:val="0"/>
        <w:adjustRightInd w:val="0"/>
        <w:rPr>
          <w:sz w:val="20"/>
          <w:szCs w:val="20"/>
        </w:rPr>
      </w:pPr>
      <w:r>
        <w:rPr>
          <w:sz w:val="20"/>
          <w:szCs w:val="20"/>
        </w:rPr>
        <w:t>Helped build the portfolio from under $2.0M to just under $10M.</w:t>
      </w:r>
    </w:p>
    <w:p w:rsidR="005F3E3A" w:rsidRDefault="00B84B62" w:rsidP="00024057">
      <w:pPr>
        <w:widowControl w:val="0"/>
        <w:numPr>
          <w:ilvl w:val="0"/>
          <w:numId w:val="6"/>
        </w:numPr>
        <w:tabs>
          <w:tab w:val="left" w:pos="10080"/>
        </w:tabs>
        <w:autoSpaceDE w:val="0"/>
        <w:autoSpaceDN w:val="0"/>
        <w:adjustRightInd w:val="0"/>
        <w:rPr>
          <w:sz w:val="20"/>
          <w:szCs w:val="20"/>
        </w:rPr>
      </w:pPr>
      <w:r>
        <w:rPr>
          <w:sz w:val="20"/>
          <w:szCs w:val="20"/>
        </w:rPr>
        <w:t>Built</w:t>
      </w:r>
      <w:r w:rsidR="005F3E3A">
        <w:rPr>
          <w:sz w:val="20"/>
          <w:szCs w:val="20"/>
        </w:rPr>
        <w:t xml:space="preserve"> processes and controls to manage and grow the business, as well as minimizing our risk and exposure on deals.</w:t>
      </w:r>
    </w:p>
    <w:p w:rsidR="00024057" w:rsidRPr="00024057" w:rsidRDefault="00024057" w:rsidP="00024057">
      <w:pPr>
        <w:widowControl w:val="0"/>
        <w:tabs>
          <w:tab w:val="left" w:pos="10080"/>
        </w:tabs>
        <w:autoSpaceDE w:val="0"/>
        <w:autoSpaceDN w:val="0"/>
        <w:adjustRightInd w:val="0"/>
        <w:ind w:left="720"/>
        <w:rPr>
          <w:sz w:val="20"/>
          <w:szCs w:val="20"/>
        </w:rPr>
      </w:pPr>
    </w:p>
    <w:p w:rsidR="006E236C" w:rsidRPr="00864DC4" w:rsidRDefault="006E236C" w:rsidP="006E236C">
      <w:pPr>
        <w:tabs>
          <w:tab w:val="left" w:pos="1800"/>
        </w:tabs>
        <w:ind w:right="-180"/>
        <w:jc w:val="both"/>
        <w:rPr>
          <w:sz w:val="20"/>
          <w:szCs w:val="20"/>
          <w:u w:val="single"/>
        </w:rPr>
      </w:pPr>
      <w:proofErr w:type="gramStart"/>
      <w:r w:rsidRPr="00864DC4">
        <w:rPr>
          <w:sz w:val="20"/>
          <w:szCs w:val="20"/>
          <w:u w:val="single"/>
        </w:rPr>
        <w:t>FITFLOP U.S.</w:t>
      </w:r>
      <w:proofErr w:type="gramEnd"/>
      <w:r w:rsidRPr="00864DC4">
        <w:rPr>
          <w:sz w:val="20"/>
          <w:szCs w:val="20"/>
          <w:u w:val="single"/>
        </w:rPr>
        <w:t xml:space="preserve"> </w:t>
      </w:r>
      <w:r w:rsidRPr="00864DC4">
        <w:rPr>
          <w:sz w:val="20"/>
          <w:szCs w:val="20"/>
        </w:rPr>
        <w:t xml:space="preserve">                                                                                                                 </w:t>
      </w:r>
      <w:r w:rsidR="000B1D7A">
        <w:rPr>
          <w:sz w:val="20"/>
          <w:szCs w:val="20"/>
        </w:rPr>
        <w:tab/>
      </w:r>
      <w:r w:rsidR="000B1D7A">
        <w:rPr>
          <w:sz w:val="20"/>
          <w:szCs w:val="20"/>
        </w:rPr>
        <w:tab/>
      </w:r>
      <w:r w:rsidR="000B1D7A">
        <w:rPr>
          <w:sz w:val="20"/>
          <w:szCs w:val="20"/>
        </w:rPr>
        <w:tab/>
      </w:r>
      <w:r w:rsidR="00024057">
        <w:rPr>
          <w:sz w:val="20"/>
          <w:szCs w:val="20"/>
        </w:rPr>
        <w:t>(2011 to 2012</w:t>
      </w:r>
      <w:r w:rsidRPr="00864DC4">
        <w:rPr>
          <w:sz w:val="20"/>
          <w:szCs w:val="20"/>
        </w:rPr>
        <w:t>)</w:t>
      </w:r>
    </w:p>
    <w:p w:rsidR="006E236C" w:rsidRPr="005F2B9F" w:rsidRDefault="006E236C" w:rsidP="006E236C">
      <w:pPr>
        <w:tabs>
          <w:tab w:val="right" w:pos="10080"/>
        </w:tabs>
        <w:ind w:left="360" w:hanging="360"/>
        <w:jc w:val="both"/>
        <w:rPr>
          <w:i/>
          <w:sz w:val="20"/>
          <w:szCs w:val="20"/>
        </w:rPr>
      </w:pPr>
      <w:r>
        <w:rPr>
          <w:i/>
          <w:sz w:val="20"/>
          <w:szCs w:val="20"/>
        </w:rPr>
        <w:t>FitFlop is a wellbeing footwear brand with exclusive Microwobbleboard technology for its toning performance.</w:t>
      </w:r>
      <w:r w:rsidRPr="005F2B9F">
        <w:rPr>
          <w:i/>
          <w:sz w:val="20"/>
          <w:szCs w:val="20"/>
        </w:rPr>
        <w:tab/>
      </w:r>
    </w:p>
    <w:p w:rsidR="006E236C" w:rsidRPr="00864DC4" w:rsidRDefault="006E236C" w:rsidP="006E236C">
      <w:pPr>
        <w:tabs>
          <w:tab w:val="right" w:pos="10080"/>
        </w:tabs>
        <w:jc w:val="both"/>
      </w:pPr>
      <w:r w:rsidRPr="00864DC4">
        <w:rPr>
          <w:b/>
        </w:rPr>
        <w:t>U.S. Supply Chain Consultant</w:t>
      </w:r>
    </w:p>
    <w:p w:rsidR="001C3F8C" w:rsidRDefault="001C3F8C" w:rsidP="006E236C">
      <w:pPr>
        <w:widowControl w:val="0"/>
        <w:numPr>
          <w:ilvl w:val="0"/>
          <w:numId w:val="6"/>
        </w:numPr>
        <w:tabs>
          <w:tab w:val="left" w:pos="10080"/>
        </w:tabs>
        <w:autoSpaceDE w:val="0"/>
        <w:autoSpaceDN w:val="0"/>
        <w:adjustRightInd w:val="0"/>
        <w:rPr>
          <w:sz w:val="20"/>
          <w:szCs w:val="20"/>
        </w:rPr>
      </w:pPr>
      <w:r>
        <w:rPr>
          <w:sz w:val="20"/>
          <w:szCs w:val="20"/>
        </w:rPr>
        <w:t>Project management of the FitFlop U.S. launch of B2C business, and fulfillment by our 3PL in the 2</w:t>
      </w:r>
      <w:r w:rsidRPr="001C3F8C">
        <w:rPr>
          <w:sz w:val="20"/>
          <w:szCs w:val="20"/>
          <w:vertAlign w:val="superscript"/>
        </w:rPr>
        <w:t>nd</w:t>
      </w:r>
      <w:r>
        <w:rPr>
          <w:sz w:val="20"/>
          <w:szCs w:val="20"/>
        </w:rPr>
        <w:t xml:space="preserve"> quarter of 2012.</w:t>
      </w:r>
    </w:p>
    <w:p w:rsidR="00F33256" w:rsidRDefault="00F33256" w:rsidP="006E236C">
      <w:pPr>
        <w:widowControl w:val="0"/>
        <w:numPr>
          <w:ilvl w:val="0"/>
          <w:numId w:val="6"/>
        </w:numPr>
        <w:tabs>
          <w:tab w:val="left" w:pos="10080"/>
        </w:tabs>
        <w:autoSpaceDE w:val="0"/>
        <w:autoSpaceDN w:val="0"/>
        <w:adjustRightInd w:val="0"/>
        <w:rPr>
          <w:sz w:val="20"/>
          <w:szCs w:val="20"/>
        </w:rPr>
      </w:pPr>
      <w:r>
        <w:rPr>
          <w:sz w:val="20"/>
          <w:szCs w:val="20"/>
        </w:rPr>
        <w:t>Successfully went live with the new 3rd Party Logistics provider in all aspects of the domestic supply chain</w:t>
      </w:r>
      <w:r w:rsidR="00A52482">
        <w:rPr>
          <w:sz w:val="20"/>
          <w:szCs w:val="20"/>
        </w:rPr>
        <w:t>, exceeding shipping goals by 8</w:t>
      </w:r>
      <w:r w:rsidR="00C82BB0">
        <w:rPr>
          <w:sz w:val="20"/>
          <w:szCs w:val="20"/>
        </w:rPr>
        <w:t>% the first quarter</w:t>
      </w:r>
      <w:r>
        <w:rPr>
          <w:sz w:val="20"/>
          <w:szCs w:val="20"/>
        </w:rPr>
        <w:t xml:space="preserve">. </w:t>
      </w:r>
    </w:p>
    <w:p w:rsidR="00F33256" w:rsidRDefault="00F33256" w:rsidP="006E236C">
      <w:pPr>
        <w:widowControl w:val="0"/>
        <w:numPr>
          <w:ilvl w:val="0"/>
          <w:numId w:val="6"/>
        </w:numPr>
        <w:tabs>
          <w:tab w:val="left" w:pos="10080"/>
        </w:tabs>
        <w:autoSpaceDE w:val="0"/>
        <w:autoSpaceDN w:val="0"/>
        <w:adjustRightInd w:val="0"/>
        <w:rPr>
          <w:sz w:val="20"/>
          <w:szCs w:val="20"/>
        </w:rPr>
      </w:pPr>
      <w:r>
        <w:rPr>
          <w:sz w:val="20"/>
          <w:szCs w:val="20"/>
        </w:rPr>
        <w:t>Developed and managed the transition plan, moving from the p</w:t>
      </w:r>
      <w:r w:rsidR="00A305DD">
        <w:rPr>
          <w:sz w:val="20"/>
          <w:szCs w:val="20"/>
        </w:rPr>
        <w:t>revious 3PL provider in MO, to the new provider in OH</w:t>
      </w:r>
      <w:r w:rsidR="007B71A5">
        <w:rPr>
          <w:sz w:val="20"/>
          <w:szCs w:val="20"/>
        </w:rPr>
        <w:t>.</w:t>
      </w:r>
    </w:p>
    <w:p w:rsidR="006E236C" w:rsidRPr="006E236C" w:rsidRDefault="00F33256" w:rsidP="006E236C">
      <w:pPr>
        <w:widowControl w:val="0"/>
        <w:numPr>
          <w:ilvl w:val="0"/>
          <w:numId w:val="6"/>
        </w:numPr>
        <w:tabs>
          <w:tab w:val="left" w:pos="10080"/>
        </w:tabs>
        <w:autoSpaceDE w:val="0"/>
        <w:autoSpaceDN w:val="0"/>
        <w:adjustRightInd w:val="0"/>
        <w:rPr>
          <w:sz w:val="20"/>
          <w:szCs w:val="20"/>
        </w:rPr>
      </w:pPr>
      <w:r>
        <w:rPr>
          <w:sz w:val="20"/>
          <w:szCs w:val="20"/>
        </w:rPr>
        <w:t>Successfully negotiated</w:t>
      </w:r>
      <w:r w:rsidR="00801037">
        <w:rPr>
          <w:sz w:val="20"/>
          <w:szCs w:val="20"/>
        </w:rPr>
        <w:t xml:space="preserve"> the</w:t>
      </w:r>
      <w:r>
        <w:rPr>
          <w:sz w:val="20"/>
          <w:szCs w:val="20"/>
        </w:rPr>
        <w:t xml:space="preserve"> 3PL agreement with new provider t</w:t>
      </w:r>
      <w:r w:rsidR="00C82BB0">
        <w:rPr>
          <w:sz w:val="20"/>
          <w:szCs w:val="20"/>
        </w:rPr>
        <w:t>hat has saved 10% on the ‘cost per unit processed’</w:t>
      </w:r>
      <w:r>
        <w:rPr>
          <w:sz w:val="20"/>
          <w:szCs w:val="20"/>
        </w:rPr>
        <w:t xml:space="preserve"> for </w:t>
      </w:r>
      <w:r w:rsidR="00801037">
        <w:rPr>
          <w:sz w:val="20"/>
          <w:szCs w:val="20"/>
        </w:rPr>
        <w:t>the client, as w</w:t>
      </w:r>
      <w:r w:rsidR="007B71A5">
        <w:rPr>
          <w:sz w:val="20"/>
          <w:szCs w:val="20"/>
        </w:rPr>
        <w:t>ell as increased service levels by</w:t>
      </w:r>
      <w:r w:rsidR="00801037">
        <w:rPr>
          <w:sz w:val="20"/>
          <w:szCs w:val="20"/>
        </w:rPr>
        <w:t xml:space="preserve"> </w:t>
      </w:r>
      <w:r w:rsidR="007B71A5">
        <w:rPr>
          <w:sz w:val="20"/>
          <w:szCs w:val="20"/>
        </w:rPr>
        <w:t>d</w:t>
      </w:r>
      <w:r w:rsidR="006E236C">
        <w:rPr>
          <w:sz w:val="20"/>
          <w:szCs w:val="20"/>
        </w:rPr>
        <w:t>eveloping KPI’s and metrics</w:t>
      </w:r>
      <w:r w:rsidR="0090740D">
        <w:rPr>
          <w:sz w:val="20"/>
          <w:szCs w:val="20"/>
        </w:rPr>
        <w:t xml:space="preserve"> to measure, and track the </w:t>
      </w:r>
      <w:r w:rsidR="007B71A5">
        <w:rPr>
          <w:sz w:val="20"/>
          <w:szCs w:val="20"/>
        </w:rPr>
        <w:t>per</w:t>
      </w:r>
      <w:r w:rsidR="0090740D">
        <w:rPr>
          <w:sz w:val="20"/>
          <w:szCs w:val="20"/>
        </w:rPr>
        <w:t>formance</w:t>
      </w:r>
      <w:r w:rsidR="007B71A5">
        <w:rPr>
          <w:sz w:val="20"/>
          <w:szCs w:val="20"/>
        </w:rPr>
        <w:t>.</w:t>
      </w:r>
    </w:p>
    <w:p w:rsidR="00D92C7F" w:rsidRPr="00864DC4" w:rsidRDefault="00D92C7F" w:rsidP="00D92C7F">
      <w:pPr>
        <w:tabs>
          <w:tab w:val="left" w:pos="1800"/>
        </w:tabs>
        <w:ind w:right="-180"/>
        <w:jc w:val="both"/>
        <w:rPr>
          <w:sz w:val="20"/>
          <w:szCs w:val="20"/>
          <w:u w:val="single"/>
        </w:rPr>
      </w:pPr>
      <w:r w:rsidRPr="00864DC4">
        <w:rPr>
          <w:sz w:val="20"/>
          <w:szCs w:val="20"/>
          <w:u w:val="single"/>
        </w:rPr>
        <w:lastRenderedPageBreak/>
        <w:t>BARRETT DISTRIBUTION CENTERS</w:t>
      </w:r>
      <w:r w:rsidR="00B442EB" w:rsidRPr="00864DC4">
        <w:rPr>
          <w:sz w:val="20"/>
          <w:szCs w:val="20"/>
        </w:rPr>
        <w:t xml:space="preserve">                                                                         </w:t>
      </w:r>
      <w:r w:rsidR="000B1D7A">
        <w:rPr>
          <w:sz w:val="20"/>
          <w:szCs w:val="20"/>
        </w:rPr>
        <w:tab/>
      </w:r>
      <w:r w:rsidR="000B1D7A">
        <w:rPr>
          <w:sz w:val="20"/>
          <w:szCs w:val="20"/>
        </w:rPr>
        <w:tab/>
      </w:r>
      <w:r w:rsidR="000B1D7A">
        <w:rPr>
          <w:sz w:val="20"/>
          <w:szCs w:val="20"/>
        </w:rPr>
        <w:tab/>
      </w:r>
      <w:r w:rsidR="00402ECB" w:rsidRPr="00864DC4">
        <w:rPr>
          <w:sz w:val="20"/>
          <w:szCs w:val="20"/>
        </w:rPr>
        <w:t>(2007 to 2011</w:t>
      </w:r>
      <w:r w:rsidR="00B442EB" w:rsidRPr="00864DC4">
        <w:rPr>
          <w:sz w:val="20"/>
          <w:szCs w:val="20"/>
        </w:rPr>
        <w:t>)</w:t>
      </w:r>
    </w:p>
    <w:p w:rsidR="00D92C7F" w:rsidRPr="005F2B9F" w:rsidRDefault="003C261F" w:rsidP="00D92C7F">
      <w:pPr>
        <w:tabs>
          <w:tab w:val="right" w:pos="10080"/>
        </w:tabs>
        <w:ind w:left="360" w:hanging="360"/>
        <w:jc w:val="both"/>
        <w:rPr>
          <w:i/>
          <w:sz w:val="20"/>
          <w:szCs w:val="20"/>
        </w:rPr>
      </w:pPr>
      <w:r>
        <w:rPr>
          <w:i/>
          <w:sz w:val="20"/>
          <w:szCs w:val="20"/>
        </w:rPr>
        <w:t>T</w:t>
      </w:r>
      <w:r w:rsidR="00D92C7F">
        <w:rPr>
          <w:i/>
          <w:sz w:val="20"/>
          <w:szCs w:val="20"/>
        </w:rPr>
        <w:t>hi</w:t>
      </w:r>
      <w:r w:rsidR="00B009F5">
        <w:rPr>
          <w:i/>
          <w:sz w:val="20"/>
          <w:szCs w:val="20"/>
        </w:rPr>
        <w:t>s 3rd</w:t>
      </w:r>
      <w:r>
        <w:rPr>
          <w:i/>
          <w:sz w:val="20"/>
          <w:szCs w:val="20"/>
        </w:rPr>
        <w:t xml:space="preserve"> Party Logistics provider services a variety of industries</w:t>
      </w:r>
      <w:r w:rsidR="005136A1">
        <w:rPr>
          <w:i/>
          <w:sz w:val="20"/>
          <w:szCs w:val="20"/>
        </w:rPr>
        <w:t xml:space="preserve"> including customers such as Advance Aut</w:t>
      </w:r>
      <w:r w:rsidR="007B71A5">
        <w:rPr>
          <w:i/>
          <w:sz w:val="20"/>
          <w:szCs w:val="20"/>
        </w:rPr>
        <w:t>o and Best Buy.</w:t>
      </w:r>
      <w:r w:rsidR="00D92C7F" w:rsidRPr="005F2B9F">
        <w:rPr>
          <w:i/>
          <w:sz w:val="20"/>
          <w:szCs w:val="20"/>
        </w:rPr>
        <w:tab/>
      </w:r>
    </w:p>
    <w:p w:rsidR="00D92C7F" w:rsidRPr="00864DC4" w:rsidRDefault="00D92C7F" w:rsidP="00D92C7F">
      <w:pPr>
        <w:tabs>
          <w:tab w:val="right" w:pos="10080"/>
        </w:tabs>
        <w:jc w:val="both"/>
      </w:pPr>
      <w:r w:rsidRPr="00864DC4">
        <w:rPr>
          <w:b/>
        </w:rPr>
        <w:t>Director of</w:t>
      </w:r>
      <w:r w:rsidR="00B7474C" w:rsidRPr="00864DC4">
        <w:rPr>
          <w:b/>
        </w:rPr>
        <w:t xml:space="preserve"> </w:t>
      </w:r>
      <w:r w:rsidR="007B71A5">
        <w:rPr>
          <w:b/>
        </w:rPr>
        <w:t xml:space="preserve">Administration and </w:t>
      </w:r>
      <w:r w:rsidR="00B7474C" w:rsidRPr="00864DC4">
        <w:rPr>
          <w:b/>
        </w:rPr>
        <w:t>Operations</w:t>
      </w:r>
      <w:r w:rsidR="00B442EB" w:rsidRPr="00864DC4">
        <w:rPr>
          <w:b/>
        </w:rPr>
        <w:t xml:space="preserve"> </w:t>
      </w:r>
      <w:r w:rsidR="00E02A66" w:rsidRPr="00864DC4">
        <w:rPr>
          <w:b/>
        </w:rPr>
        <w:t xml:space="preserve">                                                  </w:t>
      </w:r>
    </w:p>
    <w:p w:rsidR="00D92C7F" w:rsidRDefault="0015447C" w:rsidP="00D92C7F">
      <w:pPr>
        <w:widowControl w:val="0"/>
        <w:numPr>
          <w:ilvl w:val="0"/>
          <w:numId w:val="6"/>
        </w:numPr>
        <w:tabs>
          <w:tab w:val="left" w:pos="10080"/>
        </w:tabs>
        <w:autoSpaceDE w:val="0"/>
        <w:autoSpaceDN w:val="0"/>
        <w:adjustRightInd w:val="0"/>
        <w:rPr>
          <w:sz w:val="20"/>
          <w:szCs w:val="20"/>
        </w:rPr>
      </w:pPr>
      <w:r>
        <w:rPr>
          <w:sz w:val="20"/>
          <w:szCs w:val="20"/>
        </w:rPr>
        <w:t>Full operational P&amp;L responsibility for the company</w:t>
      </w:r>
      <w:r w:rsidR="00B442EB">
        <w:rPr>
          <w:sz w:val="20"/>
          <w:szCs w:val="20"/>
        </w:rPr>
        <w:t>’s flagship distribution center, responsible for operations, IT, customer service, industrial engineering and inventory control.</w:t>
      </w:r>
    </w:p>
    <w:p w:rsidR="00B442EB" w:rsidRDefault="00B442EB" w:rsidP="00D92C7F">
      <w:pPr>
        <w:widowControl w:val="0"/>
        <w:numPr>
          <w:ilvl w:val="0"/>
          <w:numId w:val="6"/>
        </w:numPr>
        <w:tabs>
          <w:tab w:val="left" w:pos="10080"/>
        </w:tabs>
        <w:autoSpaceDE w:val="0"/>
        <w:autoSpaceDN w:val="0"/>
        <w:adjustRightInd w:val="0"/>
        <w:rPr>
          <w:sz w:val="20"/>
          <w:szCs w:val="20"/>
        </w:rPr>
      </w:pPr>
      <w:r>
        <w:rPr>
          <w:sz w:val="20"/>
          <w:szCs w:val="20"/>
        </w:rPr>
        <w:t>Successfully turned around the profitabi</w:t>
      </w:r>
      <w:r w:rsidR="004567A2">
        <w:rPr>
          <w:sz w:val="20"/>
          <w:szCs w:val="20"/>
        </w:rPr>
        <w:t>lity of this building</w:t>
      </w:r>
      <w:r>
        <w:rPr>
          <w:sz w:val="20"/>
          <w:szCs w:val="20"/>
        </w:rPr>
        <w:t xml:space="preserve"> by </w:t>
      </w:r>
      <w:r w:rsidR="006E7172">
        <w:rPr>
          <w:sz w:val="20"/>
          <w:szCs w:val="20"/>
        </w:rPr>
        <w:t xml:space="preserve">$200k, by </w:t>
      </w:r>
      <w:r>
        <w:rPr>
          <w:sz w:val="20"/>
          <w:szCs w:val="20"/>
        </w:rPr>
        <w:t>focusing on metrics and goals.</w:t>
      </w:r>
    </w:p>
    <w:p w:rsidR="003C261F" w:rsidRPr="0041574C" w:rsidRDefault="003C261F" w:rsidP="00D92C7F">
      <w:pPr>
        <w:widowControl w:val="0"/>
        <w:numPr>
          <w:ilvl w:val="0"/>
          <w:numId w:val="6"/>
        </w:numPr>
        <w:tabs>
          <w:tab w:val="left" w:pos="10080"/>
        </w:tabs>
        <w:autoSpaceDE w:val="0"/>
        <w:autoSpaceDN w:val="0"/>
        <w:adjustRightInd w:val="0"/>
        <w:rPr>
          <w:sz w:val="20"/>
          <w:szCs w:val="20"/>
        </w:rPr>
      </w:pPr>
      <w:r>
        <w:rPr>
          <w:sz w:val="20"/>
          <w:szCs w:val="20"/>
        </w:rPr>
        <w:t>Streamlined the process and controlling of new customer ‘on boarding’ to minimize the risk, and maximize the integration points for the new customer.</w:t>
      </w:r>
      <w:r w:rsidR="007B71A5" w:rsidRPr="007B71A5">
        <w:rPr>
          <w:sz w:val="20"/>
          <w:szCs w:val="20"/>
        </w:rPr>
        <w:t xml:space="preserve"> </w:t>
      </w:r>
      <w:r w:rsidR="007B71A5">
        <w:rPr>
          <w:sz w:val="20"/>
          <w:szCs w:val="20"/>
        </w:rPr>
        <w:t>Raised the level, and responsiveness of the customer service team to support current and future growth.</w:t>
      </w:r>
    </w:p>
    <w:p w:rsidR="006A5869" w:rsidRDefault="006A5869" w:rsidP="000015D3">
      <w:pPr>
        <w:tabs>
          <w:tab w:val="left" w:pos="1800"/>
          <w:tab w:val="left" w:pos="7920"/>
          <w:tab w:val="left" w:pos="8640"/>
        </w:tabs>
        <w:ind w:right="-180"/>
        <w:jc w:val="both"/>
        <w:rPr>
          <w:sz w:val="20"/>
          <w:szCs w:val="20"/>
          <w:u w:val="single"/>
        </w:rPr>
      </w:pPr>
    </w:p>
    <w:p w:rsidR="00F94937" w:rsidRPr="00864DC4" w:rsidRDefault="00040B5A" w:rsidP="000015D3">
      <w:pPr>
        <w:tabs>
          <w:tab w:val="left" w:pos="1800"/>
          <w:tab w:val="left" w:pos="7920"/>
          <w:tab w:val="left" w:pos="8640"/>
        </w:tabs>
        <w:ind w:right="-180"/>
        <w:jc w:val="both"/>
        <w:rPr>
          <w:sz w:val="20"/>
          <w:szCs w:val="20"/>
        </w:rPr>
      </w:pPr>
      <w:r w:rsidRPr="00864DC4">
        <w:rPr>
          <w:sz w:val="20"/>
          <w:szCs w:val="20"/>
          <w:u w:val="single"/>
        </w:rPr>
        <w:t>JS INC</w:t>
      </w:r>
      <w:r w:rsidR="000015D3" w:rsidRPr="00864DC4">
        <w:rPr>
          <w:sz w:val="20"/>
          <w:szCs w:val="20"/>
        </w:rPr>
        <w:tab/>
      </w:r>
      <w:r w:rsidR="000015D3" w:rsidRPr="00864DC4">
        <w:rPr>
          <w:sz w:val="20"/>
          <w:szCs w:val="20"/>
        </w:rPr>
        <w:tab/>
      </w:r>
      <w:r w:rsidR="000015D3" w:rsidRPr="00864DC4">
        <w:rPr>
          <w:sz w:val="20"/>
          <w:szCs w:val="20"/>
        </w:rPr>
        <w:tab/>
      </w:r>
      <w:r w:rsidR="00174549" w:rsidRPr="00864DC4">
        <w:rPr>
          <w:sz w:val="20"/>
          <w:szCs w:val="20"/>
        </w:rPr>
        <w:t>(2006-2007)</w:t>
      </w:r>
    </w:p>
    <w:p w:rsidR="00F94937" w:rsidRPr="005F2B9F" w:rsidRDefault="0041574C" w:rsidP="00DD3B4C">
      <w:pPr>
        <w:tabs>
          <w:tab w:val="right" w:pos="10080"/>
        </w:tabs>
        <w:ind w:left="360" w:hanging="360"/>
        <w:jc w:val="both"/>
        <w:rPr>
          <w:i/>
          <w:sz w:val="20"/>
          <w:szCs w:val="20"/>
        </w:rPr>
      </w:pPr>
      <w:proofErr w:type="gramStart"/>
      <w:r w:rsidRPr="00DD3B4C">
        <w:rPr>
          <w:i/>
          <w:sz w:val="20"/>
          <w:szCs w:val="20"/>
        </w:rPr>
        <w:t>Management consulting focusing on general management, supply chain, inventory management and operations.</w:t>
      </w:r>
      <w:proofErr w:type="gramEnd"/>
      <w:r w:rsidR="00F94937" w:rsidRPr="005F2B9F">
        <w:rPr>
          <w:i/>
          <w:sz w:val="20"/>
          <w:szCs w:val="20"/>
        </w:rPr>
        <w:tab/>
      </w:r>
    </w:p>
    <w:p w:rsidR="00F94937" w:rsidRPr="00864DC4" w:rsidRDefault="0041574C">
      <w:pPr>
        <w:tabs>
          <w:tab w:val="right" w:pos="10080"/>
        </w:tabs>
        <w:jc w:val="both"/>
      </w:pPr>
      <w:r w:rsidRPr="00864DC4">
        <w:rPr>
          <w:b/>
        </w:rPr>
        <w:t>Principal</w:t>
      </w:r>
      <w:r w:rsidR="00F94937" w:rsidRPr="00864DC4">
        <w:rPr>
          <w:b/>
        </w:rPr>
        <w:tab/>
      </w:r>
    </w:p>
    <w:p w:rsidR="005F2B9F" w:rsidRPr="00174549" w:rsidRDefault="0041574C" w:rsidP="0041574C">
      <w:pPr>
        <w:widowControl w:val="0"/>
        <w:numPr>
          <w:ilvl w:val="0"/>
          <w:numId w:val="6"/>
        </w:numPr>
        <w:tabs>
          <w:tab w:val="left" w:pos="10080"/>
        </w:tabs>
        <w:autoSpaceDE w:val="0"/>
        <w:autoSpaceDN w:val="0"/>
        <w:adjustRightInd w:val="0"/>
        <w:rPr>
          <w:sz w:val="20"/>
          <w:szCs w:val="20"/>
        </w:rPr>
      </w:pPr>
      <w:r w:rsidRPr="00174549">
        <w:rPr>
          <w:sz w:val="20"/>
          <w:szCs w:val="20"/>
        </w:rPr>
        <w:t>Completed this engagement as temporary COO r</w:t>
      </w:r>
      <w:r w:rsidR="00040B5A" w:rsidRPr="00174549">
        <w:rPr>
          <w:sz w:val="20"/>
          <w:szCs w:val="20"/>
        </w:rPr>
        <w:t xml:space="preserve">esponsible for </w:t>
      </w:r>
      <w:r w:rsidRPr="00174549">
        <w:rPr>
          <w:sz w:val="20"/>
          <w:szCs w:val="20"/>
        </w:rPr>
        <w:t>all areas of operations for Celerant Technolog</w:t>
      </w:r>
      <w:r w:rsidR="003C261F" w:rsidRPr="00174549">
        <w:rPr>
          <w:sz w:val="20"/>
          <w:szCs w:val="20"/>
        </w:rPr>
        <w:t>y, a retail software provider.</w:t>
      </w:r>
      <w:r w:rsidR="00174549">
        <w:rPr>
          <w:sz w:val="20"/>
          <w:szCs w:val="20"/>
        </w:rPr>
        <w:t xml:space="preserve"> </w:t>
      </w:r>
      <w:r w:rsidR="005F2B9F" w:rsidRPr="00174549">
        <w:rPr>
          <w:sz w:val="20"/>
          <w:szCs w:val="20"/>
        </w:rPr>
        <w:t>Developed the management team in order to pro</w:t>
      </w:r>
      <w:r w:rsidR="00174549">
        <w:rPr>
          <w:sz w:val="20"/>
          <w:szCs w:val="20"/>
        </w:rPr>
        <w:t>vide excellent customer service.</w:t>
      </w:r>
    </w:p>
    <w:p w:rsidR="00F94937" w:rsidRDefault="00F94937">
      <w:pPr>
        <w:jc w:val="both"/>
        <w:rPr>
          <w:sz w:val="20"/>
        </w:rPr>
      </w:pPr>
    </w:p>
    <w:p w:rsidR="00F94937" w:rsidRPr="00864DC4" w:rsidRDefault="00D35401" w:rsidP="000015D3">
      <w:pPr>
        <w:tabs>
          <w:tab w:val="left" w:pos="1800"/>
          <w:tab w:val="left" w:pos="8640"/>
        </w:tabs>
        <w:ind w:right="-180"/>
        <w:jc w:val="both"/>
        <w:rPr>
          <w:sz w:val="20"/>
          <w:szCs w:val="20"/>
          <w:u w:val="single"/>
        </w:rPr>
      </w:pPr>
      <w:r w:rsidRPr="00864DC4">
        <w:rPr>
          <w:sz w:val="20"/>
          <w:szCs w:val="20"/>
          <w:u w:val="single"/>
        </w:rPr>
        <w:t>ATSCO FOOTWEAR LLC</w:t>
      </w:r>
      <w:r w:rsidR="000015D3" w:rsidRPr="00864DC4">
        <w:rPr>
          <w:sz w:val="20"/>
          <w:szCs w:val="20"/>
        </w:rPr>
        <w:tab/>
      </w:r>
      <w:r w:rsidR="00174549" w:rsidRPr="00864DC4">
        <w:rPr>
          <w:sz w:val="20"/>
          <w:szCs w:val="20"/>
        </w:rPr>
        <w:t xml:space="preserve">(2004-2006)                                                                            </w:t>
      </w:r>
    </w:p>
    <w:p w:rsidR="00F94937" w:rsidRDefault="00F17D89" w:rsidP="00174549">
      <w:pPr>
        <w:widowControl w:val="0"/>
        <w:tabs>
          <w:tab w:val="left" w:pos="8820"/>
          <w:tab w:val="left" w:pos="10080"/>
        </w:tabs>
        <w:autoSpaceDE w:val="0"/>
        <w:autoSpaceDN w:val="0"/>
        <w:adjustRightInd w:val="0"/>
        <w:ind w:left="360" w:hanging="360"/>
        <w:rPr>
          <w:i/>
        </w:rPr>
      </w:pPr>
      <w:r>
        <w:rPr>
          <w:i/>
          <w:sz w:val="20"/>
          <w:szCs w:val="20"/>
        </w:rPr>
        <w:t>T</w:t>
      </w:r>
      <w:r w:rsidR="00D35401" w:rsidRPr="00D35401">
        <w:rPr>
          <w:i/>
          <w:sz w:val="20"/>
          <w:szCs w:val="20"/>
        </w:rPr>
        <w:t>his $60M footwear wholesaler</w:t>
      </w:r>
      <w:r w:rsidR="0077635A">
        <w:rPr>
          <w:i/>
          <w:sz w:val="20"/>
          <w:szCs w:val="20"/>
        </w:rPr>
        <w:t xml:space="preserve"> operates</w:t>
      </w:r>
      <w:r w:rsidR="00D35401" w:rsidRPr="00D35401">
        <w:rPr>
          <w:i/>
          <w:sz w:val="20"/>
          <w:szCs w:val="20"/>
        </w:rPr>
        <w:t xml:space="preserve"> brands such as Kangaroo’s, Ellesse, and Lelli Kelly to our customers such as Nordstroms, Dillards, and Bloomingdale</w:t>
      </w:r>
      <w:r w:rsidR="0077635A">
        <w:rPr>
          <w:i/>
          <w:sz w:val="20"/>
          <w:szCs w:val="20"/>
        </w:rPr>
        <w:t>s, as well a</w:t>
      </w:r>
      <w:r w:rsidR="00D35401" w:rsidRPr="00D35401">
        <w:rPr>
          <w:i/>
          <w:sz w:val="20"/>
          <w:szCs w:val="20"/>
        </w:rPr>
        <w:t>s</w:t>
      </w:r>
      <w:r w:rsidR="0077635A">
        <w:rPr>
          <w:i/>
          <w:sz w:val="20"/>
          <w:szCs w:val="20"/>
        </w:rPr>
        <w:t xml:space="preserve"> many independents</w:t>
      </w:r>
      <w:r w:rsidR="00D35401" w:rsidRPr="00D35401">
        <w:rPr>
          <w:i/>
          <w:sz w:val="20"/>
          <w:szCs w:val="20"/>
        </w:rPr>
        <w:t>.</w:t>
      </w:r>
      <w:r w:rsidR="00F94937">
        <w:rPr>
          <w:i/>
        </w:rPr>
        <w:tab/>
      </w:r>
    </w:p>
    <w:p w:rsidR="00F94937" w:rsidRPr="00864DC4" w:rsidRDefault="00D35401">
      <w:pPr>
        <w:tabs>
          <w:tab w:val="right" w:pos="10080"/>
        </w:tabs>
        <w:jc w:val="both"/>
      </w:pPr>
      <w:r w:rsidRPr="00864DC4">
        <w:rPr>
          <w:b/>
        </w:rPr>
        <w:t>EVP</w:t>
      </w:r>
      <w:r w:rsidR="00F94937" w:rsidRPr="00864DC4">
        <w:rPr>
          <w:b/>
        </w:rPr>
        <w:t xml:space="preserve"> | COO</w:t>
      </w:r>
      <w:r w:rsidR="00F94937" w:rsidRPr="00864DC4">
        <w:rPr>
          <w:b/>
        </w:rPr>
        <w:tab/>
      </w:r>
    </w:p>
    <w:p w:rsidR="00F17D89" w:rsidRPr="00F17D89" w:rsidRDefault="00F17D89" w:rsidP="00D35401">
      <w:pPr>
        <w:widowControl w:val="0"/>
        <w:numPr>
          <w:ilvl w:val="0"/>
          <w:numId w:val="2"/>
        </w:numPr>
        <w:tabs>
          <w:tab w:val="left" w:pos="10080"/>
        </w:tabs>
        <w:autoSpaceDE w:val="0"/>
        <w:autoSpaceDN w:val="0"/>
        <w:adjustRightInd w:val="0"/>
        <w:rPr>
          <w:sz w:val="20"/>
          <w:szCs w:val="20"/>
        </w:rPr>
      </w:pPr>
      <w:r w:rsidRPr="00F17D89">
        <w:rPr>
          <w:sz w:val="20"/>
          <w:szCs w:val="20"/>
        </w:rPr>
        <w:t xml:space="preserve">Responsible for all areas </w:t>
      </w:r>
      <w:r>
        <w:rPr>
          <w:sz w:val="20"/>
          <w:szCs w:val="20"/>
        </w:rPr>
        <w:t>of administration and operations</w:t>
      </w:r>
      <w:r w:rsidRPr="00F17D89">
        <w:rPr>
          <w:sz w:val="20"/>
          <w:szCs w:val="20"/>
        </w:rPr>
        <w:t xml:space="preserve">, </w:t>
      </w:r>
      <w:r w:rsidR="00B227F6">
        <w:rPr>
          <w:sz w:val="20"/>
          <w:szCs w:val="20"/>
        </w:rPr>
        <w:t>r</w:t>
      </w:r>
      <w:r w:rsidR="00B227F6" w:rsidRPr="00F17D89">
        <w:rPr>
          <w:sz w:val="20"/>
          <w:szCs w:val="20"/>
        </w:rPr>
        <w:t>eporting</w:t>
      </w:r>
      <w:r w:rsidR="00B227F6">
        <w:rPr>
          <w:sz w:val="20"/>
          <w:szCs w:val="20"/>
        </w:rPr>
        <w:t xml:space="preserve"> directly to the CEO, with 7</w:t>
      </w:r>
      <w:r w:rsidR="00B227F6" w:rsidRPr="00F17D89">
        <w:rPr>
          <w:sz w:val="20"/>
          <w:szCs w:val="20"/>
        </w:rPr>
        <w:t xml:space="preserve"> direct reports</w:t>
      </w:r>
      <w:r w:rsidR="00B227F6">
        <w:rPr>
          <w:sz w:val="20"/>
          <w:szCs w:val="20"/>
        </w:rPr>
        <w:t>.</w:t>
      </w:r>
      <w:r>
        <w:rPr>
          <w:sz w:val="20"/>
          <w:szCs w:val="20"/>
        </w:rPr>
        <w:t xml:space="preserve"> </w:t>
      </w:r>
    </w:p>
    <w:p w:rsidR="00DD032B" w:rsidRDefault="00D35401" w:rsidP="00D35401">
      <w:pPr>
        <w:widowControl w:val="0"/>
        <w:numPr>
          <w:ilvl w:val="0"/>
          <w:numId w:val="2"/>
        </w:numPr>
        <w:tabs>
          <w:tab w:val="left" w:pos="10080"/>
        </w:tabs>
        <w:autoSpaceDE w:val="0"/>
        <w:autoSpaceDN w:val="0"/>
        <w:adjustRightInd w:val="0"/>
        <w:rPr>
          <w:sz w:val="20"/>
          <w:szCs w:val="20"/>
        </w:rPr>
      </w:pPr>
      <w:r w:rsidRPr="00D35401">
        <w:rPr>
          <w:sz w:val="20"/>
          <w:szCs w:val="20"/>
        </w:rPr>
        <w:t>Brought in to build infrastructure</w:t>
      </w:r>
      <w:r w:rsidR="00DD032B">
        <w:rPr>
          <w:sz w:val="20"/>
          <w:szCs w:val="20"/>
        </w:rPr>
        <w:t xml:space="preserve"> and reorganization,</w:t>
      </w:r>
      <w:r w:rsidRPr="00D35401">
        <w:rPr>
          <w:sz w:val="20"/>
          <w:szCs w:val="20"/>
        </w:rPr>
        <w:t xml:space="preserve"> to be able to take the company to the next level. </w:t>
      </w:r>
    </w:p>
    <w:p w:rsidR="0045135C" w:rsidRPr="005136A1" w:rsidRDefault="0045135C" w:rsidP="0045135C">
      <w:pPr>
        <w:widowControl w:val="0"/>
        <w:tabs>
          <w:tab w:val="left" w:pos="10080"/>
        </w:tabs>
        <w:autoSpaceDE w:val="0"/>
        <w:autoSpaceDN w:val="0"/>
        <w:adjustRightInd w:val="0"/>
        <w:rPr>
          <w:sz w:val="20"/>
          <w:szCs w:val="20"/>
          <w:u w:val="single"/>
        </w:rPr>
      </w:pPr>
    </w:p>
    <w:p w:rsidR="00A01D57" w:rsidRPr="00864DC4" w:rsidRDefault="00A01D57" w:rsidP="004B521E">
      <w:pPr>
        <w:widowControl w:val="0"/>
        <w:tabs>
          <w:tab w:val="left" w:pos="8640"/>
          <w:tab w:val="left" w:pos="10080"/>
        </w:tabs>
        <w:autoSpaceDE w:val="0"/>
        <w:autoSpaceDN w:val="0"/>
        <w:adjustRightInd w:val="0"/>
        <w:rPr>
          <w:sz w:val="20"/>
          <w:szCs w:val="20"/>
        </w:rPr>
      </w:pPr>
      <w:r w:rsidRPr="00864DC4">
        <w:rPr>
          <w:sz w:val="20"/>
          <w:szCs w:val="20"/>
          <w:u w:val="single"/>
        </w:rPr>
        <w:t>JS INC.</w:t>
      </w:r>
      <w:r w:rsidR="000015D3" w:rsidRPr="00864DC4">
        <w:rPr>
          <w:sz w:val="20"/>
          <w:szCs w:val="20"/>
        </w:rPr>
        <w:t xml:space="preserve"> </w:t>
      </w:r>
      <w:r w:rsidR="000015D3" w:rsidRPr="00864DC4">
        <w:rPr>
          <w:sz w:val="20"/>
          <w:szCs w:val="20"/>
        </w:rPr>
        <w:tab/>
      </w:r>
      <w:r w:rsidR="00174549" w:rsidRPr="00864DC4">
        <w:rPr>
          <w:sz w:val="20"/>
          <w:szCs w:val="20"/>
        </w:rPr>
        <w:t>(2003-2004)</w:t>
      </w:r>
    </w:p>
    <w:p w:rsidR="00A01D57" w:rsidRPr="00DD3B4C" w:rsidRDefault="00A01D57" w:rsidP="00A01D57">
      <w:pPr>
        <w:widowControl w:val="0"/>
        <w:tabs>
          <w:tab w:val="right" w:pos="10785"/>
        </w:tabs>
        <w:autoSpaceDE w:val="0"/>
        <w:autoSpaceDN w:val="0"/>
        <w:adjustRightInd w:val="0"/>
        <w:ind w:left="360" w:hanging="360"/>
        <w:rPr>
          <w:i/>
          <w:sz w:val="20"/>
          <w:szCs w:val="20"/>
        </w:rPr>
      </w:pPr>
      <w:proofErr w:type="gramStart"/>
      <w:r w:rsidRPr="00DD3B4C">
        <w:rPr>
          <w:i/>
          <w:sz w:val="20"/>
          <w:szCs w:val="20"/>
        </w:rPr>
        <w:t>Management consulting focusing on general management, supply chain, inventory management and operations.</w:t>
      </w:r>
      <w:proofErr w:type="gramEnd"/>
      <w:r w:rsidRPr="00DD3B4C">
        <w:rPr>
          <w:i/>
          <w:sz w:val="20"/>
          <w:szCs w:val="20"/>
        </w:rPr>
        <w:t xml:space="preserve"> </w:t>
      </w:r>
    </w:p>
    <w:p w:rsidR="00A01D57" w:rsidRPr="00864DC4" w:rsidRDefault="008C60EC" w:rsidP="00A01D57">
      <w:pPr>
        <w:tabs>
          <w:tab w:val="right" w:pos="10080"/>
        </w:tabs>
        <w:jc w:val="both"/>
      </w:pPr>
      <w:r w:rsidRPr="00864DC4">
        <w:rPr>
          <w:b/>
        </w:rPr>
        <w:t>Principal</w:t>
      </w:r>
      <w:r w:rsidR="00A01D57" w:rsidRPr="00864DC4">
        <w:rPr>
          <w:b/>
        </w:rPr>
        <w:t xml:space="preserve"> </w:t>
      </w:r>
      <w:r w:rsidR="00A01D57" w:rsidRPr="00864DC4">
        <w:rPr>
          <w:b/>
        </w:rPr>
        <w:tab/>
      </w:r>
    </w:p>
    <w:p w:rsidR="00A01D57" w:rsidRPr="005136A1" w:rsidRDefault="00A01D57" w:rsidP="00A01D57">
      <w:pPr>
        <w:widowControl w:val="0"/>
        <w:numPr>
          <w:ilvl w:val="0"/>
          <w:numId w:val="2"/>
        </w:numPr>
        <w:tabs>
          <w:tab w:val="right" w:pos="10785"/>
        </w:tabs>
        <w:autoSpaceDE w:val="0"/>
        <w:autoSpaceDN w:val="0"/>
        <w:adjustRightInd w:val="0"/>
        <w:rPr>
          <w:sz w:val="20"/>
          <w:szCs w:val="20"/>
        </w:rPr>
      </w:pPr>
      <w:r w:rsidRPr="00A01D57">
        <w:rPr>
          <w:bCs/>
          <w:sz w:val="20"/>
          <w:szCs w:val="20"/>
        </w:rPr>
        <w:t>Completed an engagement for a $126M retailer that significantly reduced their supply chain by implementing new processes and procedures.</w:t>
      </w:r>
      <w:r w:rsidR="001C3F8C">
        <w:rPr>
          <w:bCs/>
          <w:sz w:val="20"/>
          <w:szCs w:val="20"/>
        </w:rPr>
        <w:t xml:space="preserve"> Reduced turnaround time from ‘weeks’ to ‘days’.</w:t>
      </w:r>
    </w:p>
    <w:p w:rsidR="005136A1" w:rsidRPr="005136A1" w:rsidRDefault="005136A1" w:rsidP="005136A1">
      <w:pPr>
        <w:widowControl w:val="0"/>
        <w:tabs>
          <w:tab w:val="right" w:pos="10785"/>
        </w:tabs>
        <w:autoSpaceDE w:val="0"/>
        <w:autoSpaceDN w:val="0"/>
        <w:adjustRightInd w:val="0"/>
        <w:rPr>
          <w:sz w:val="16"/>
          <w:szCs w:val="16"/>
        </w:rPr>
      </w:pPr>
    </w:p>
    <w:p w:rsidR="00A01D57" w:rsidRPr="00864DC4" w:rsidRDefault="00A01D57" w:rsidP="000B1D7A">
      <w:pPr>
        <w:tabs>
          <w:tab w:val="left" w:pos="1800"/>
          <w:tab w:val="left" w:pos="4770"/>
          <w:tab w:val="left" w:pos="8640"/>
        </w:tabs>
        <w:ind w:right="-180"/>
        <w:rPr>
          <w:sz w:val="20"/>
          <w:szCs w:val="20"/>
          <w:u w:val="single"/>
        </w:rPr>
      </w:pPr>
      <w:r w:rsidRPr="00864DC4">
        <w:rPr>
          <w:sz w:val="20"/>
          <w:szCs w:val="20"/>
          <w:u w:val="single"/>
        </w:rPr>
        <w:t>WORK ‘N GEAR</w:t>
      </w:r>
      <w:r w:rsidR="000015D3" w:rsidRPr="00864DC4">
        <w:rPr>
          <w:sz w:val="20"/>
          <w:szCs w:val="20"/>
        </w:rPr>
        <w:t xml:space="preserve"> </w:t>
      </w:r>
      <w:r w:rsidR="000015D3" w:rsidRPr="00864DC4">
        <w:rPr>
          <w:sz w:val="20"/>
          <w:szCs w:val="20"/>
        </w:rPr>
        <w:tab/>
      </w:r>
      <w:r w:rsidR="000015D3" w:rsidRPr="00864DC4">
        <w:rPr>
          <w:sz w:val="20"/>
          <w:szCs w:val="20"/>
        </w:rPr>
        <w:tab/>
      </w:r>
      <w:r w:rsidR="000B1D7A">
        <w:rPr>
          <w:sz w:val="20"/>
          <w:szCs w:val="20"/>
        </w:rPr>
        <w:tab/>
      </w:r>
      <w:r w:rsidR="00411FD9" w:rsidRPr="00864DC4">
        <w:rPr>
          <w:sz w:val="20"/>
          <w:szCs w:val="20"/>
        </w:rPr>
        <w:t>(2002-2003)</w:t>
      </w:r>
    </w:p>
    <w:p w:rsidR="00A01D57" w:rsidRPr="00DD3B4C" w:rsidRDefault="00411FD9" w:rsidP="00A01D57">
      <w:pPr>
        <w:widowControl w:val="0"/>
        <w:tabs>
          <w:tab w:val="left" w:pos="10080"/>
        </w:tabs>
        <w:autoSpaceDE w:val="0"/>
        <w:autoSpaceDN w:val="0"/>
        <w:adjustRightInd w:val="0"/>
        <w:ind w:left="360" w:hanging="360"/>
        <w:rPr>
          <w:i/>
          <w:sz w:val="20"/>
          <w:szCs w:val="20"/>
        </w:rPr>
      </w:pPr>
      <w:r>
        <w:rPr>
          <w:i/>
          <w:sz w:val="20"/>
          <w:szCs w:val="20"/>
        </w:rPr>
        <w:t>$60M dollar retailer of workwear shoes and apparel, and nurses uniforms, footwear, and accessories.</w:t>
      </w:r>
    </w:p>
    <w:p w:rsidR="00A01D57" w:rsidRPr="00864DC4" w:rsidRDefault="00A01D57" w:rsidP="00A01D57">
      <w:pPr>
        <w:tabs>
          <w:tab w:val="right" w:pos="10080"/>
        </w:tabs>
        <w:jc w:val="both"/>
      </w:pPr>
      <w:r w:rsidRPr="00864DC4">
        <w:rPr>
          <w:b/>
        </w:rPr>
        <w:t>EVP | COO</w:t>
      </w:r>
      <w:r w:rsidRPr="00864DC4">
        <w:rPr>
          <w:b/>
        </w:rPr>
        <w:tab/>
      </w:r>
    </w:p>
    <w:p w:rsidR="00411FD9" w:rsidRPr="00411FD9" w:rsidRDefault="00B227F6" w:rsidP="00411FD9">
      <w:pPr>
        <w:pStyle w:val="ListParagraph"/>
        <w:widowControl w:val="0"/>
        <w:numPr>
          <w:ilvl w:val="0"/>
          <w:numId w:val="8"/>
        </w:numPr>
        <w:tabs>
          <w:tab w:val="left" w:pos="10080"/>
        </w:tabs>
        <w:autoSpaceDE w:val="0"/>
        <w:autoSpaceDN w:val="0"/>
        <w:adjustRightInd w:val="0"/>
        <w:rPr>
          <w:i/>
          <w:sz w:val="20"/>
          <w:szCs w:val="20"/>
        </w:rPr>
      </w:pPr>
      <w:r>
        <w:rPr>
          <w:sz w:val="20"/>
          <w:szCs w:val="20"/>
        </w:rPr>
        <w:t>Responsible</w:t>
      </w:r>
      <w:r w:rsidR="00411FD9" w:rsidRPr="00411FD9">
        <w:rPr>
          <w:sz w:val="20"/>
          <w:szCs w:val="20"/>
        </w:rPr>
        <w:t xml:space="preserve"> </w:t>
      </w:r>
      <w:r w:rsidRPr="00F17D89">
        <w:rPr>
          <w:sz w:val="20"/>
          <w:szCs w:val="20"/>
        </w:rPr>
        <w:t xml:space="preserve">for all areas </w:t>
      </w:r>
      <w:r>
        <w:rPr>
          <w:sz w:val="20"/>
          <w:szCs w:val="20"/>
        </w:rPr>
        <w:t>of administration and operations</w:t>
      </w:r>
      <w:r w:rsidRPr="00F17D89">
        <w:rPr>
          <w:sz w:val="20"/>
          <w:szCs w:val="20"/>
        </w:rPr>
        <w:t xml:space="preserve">, </w:t>
      </w:r>
      <w:r>
        <w:rPr>
          <w:sz w:val="20"/>
          <w:szCs w:val="20"/>
        </w:rPr>
        <w:t>r</w:t>
      </w:r>
      <w:r w:rsidRPr="00F17D89">
        <w:rPr>
          <w:sz w:val="20"/>
          <w:szCs w:val="20"/>
        </w:rPr>
        <w:t>eporting</w:t>
      </w:r>
      <w:r>
        <w:rPr>
          <w:sz w:val="20"/>
          <w:szCs w:val="20"/>
        </w:rPr>
        <w:t xml:space="preserve"> directly to the CEO, with 6</w:t>
      </w:r>
      <w:r w:rsidRPr="00F17D89">
        <w:rPr>
          <w:sz w:val="20"/>
          <w:szCs w:val="20"/>
        </w:rPr>
        <w:t xml:space="preserve"> direct reports</w:t>
      </w:r>
      <w:r>
        <w:rPr>
          <w:sz w:val="20"/>
          <w:szCs w:val="20"/>
        </w:rPr>
        <w:t xml:space="preserve">. </w:t>
      </w:r>
    </w:p>
    <w:p w:rsidR="00A01D57" w:rsidRPr="00A01D57" w:rsidRDefault="00A01D57" w:rsidP="00A01D57">
      <w:pPr>
        <w:widowControl w:val="0"/>
        <w:numPr>
          <w:ilvl w:val="0"/>
          <w:numId w:val="8"/>
        </w:numPr>
        <w:autoSpaceDE w:val="0"/>
        <w:autoSpaceDN w:val="0"/>
        <w:adjustRightInd w:val="0"/>
        <w:rPr>
          <w:bCs/>
          <w:sz w:val="20"/>
          <w:szCs w:val="20"/>
        </w:rPr>
      </w:pPr>
      <w:r w:rsidRPr="00A01D57">
        <w:rPr>
          <w:bCs/>
          <w:sz w:val="20"/>
          <w:szCs w:val="20"/>
        </w:rPr>
        <w:t xml:space="preserve">Successfully </w:t>
      </w:r>
      <w:proofErr w:type="gramStart"/>
      <w:r w:rsidRPr="00A01D57">
        <w:rPr>
          <w:bCs/>
          <w:sz w:val="20"/>
          <w:szCs w:val="20"/>
        </w:rPr>
        <w:t>raised</w:t>
      </w:r>
      <w:proofErr w:type="gramEnd"/>
      <w:r w:rsidRPr="00A01D57">
        <w:rPr>
          <w:bCs/>
          <w:sz w:val="20"/>
          <w:szCs w:val="20"/>
        </w:rPr>
        <w:t xml:space="preserve"> $6M in equity funding in the company’s second year.</w:t>
      </w:r>
    </w:p>
    <w:p w:rsidR="00A01D57" w:rsidRPr="00411FD9" w:rsidRDefault="00A01D57" w:rsidP="00411FD9">
      <w:pPr>
        <w:widowControl w:val="0"/>
        <w:numPr>
          <w:ilvl w:val="0"/>
          <w:numId w:val="8"/>
        </w:numPr>
        <w:autoSpaceDE w:val="0"/>
        <w:autoSpaceDN w:val="0"/>
        <w:adjustRightInd w:val="0"/>
        <w:rPr>
          <w:bCs/>
          <w:sz w:val="20"/>
          <w:szCs w:val="20"/>
        </w:rPr>
      </w:pPr>
      <w:r w:rsidRPr="00A01D57">
        <w:rPr>
          <w:bCs/>
          <w:sz w:val="20"/>
          <w:szCs w:val="20"/>
        </w:rPr>
        <w:t>Successfully managed the first year transition and was able to post a first year positive EBITDA of $2M.</w:t>
      </w:r>
    </w:p>
    <w:p w:rsidR="00A01D57" w:rsidRPr="00F95051" w:rsidRDefault="00A01D57" w:rsidP="00A01D57">
      <w:pPr>
        <w:widowControl w:val="0"/>
        <w:tabs>
          <w:tab w:val="left" w:pos="792"/>
          <w:tab w:val="left" w:pos="1224"/>
          <w:tab w:val="left" w:pos="1800"/>
          <w:tab w:val="left" w:pos="2376"/>
          <w:tab w:val="left" w:pos="2952"/>
          <w:tab w:val="left" w:pos="3960"/>
          <w:tab w:val="left" w:pos="7560"/>
        </w:tabs>
        <w:autoSpaceDE w:val="0"/>
        <w:autoSpaceDN w:val="0"/>
        <w:adjustRightInd w:val="0"/>
        <w:rPr>
          <w:rFonts w:ascii="System" w:hAnsi="System" w:cs="Arial"/>
          <w:bCs/>
          <w:sz w:val="20"/>
          <w:szCs w:val="20"/>
        </w:rPr>
      </w:pPr>
    </w:p>
    <w:p w:rsidR="00834819" w:rsidRPr="00864DC4" w:rsidRDefault="00834819" w:rsidP="000B1D7A">
      <w:pPr>
        <w:tabs>
          <w:tab w:val="left" w:pos="1800"/>
          <w:tab w:val="left" w:pos="8730"/>
        </w:tabs>
        <w:ind w:right="-180"/>
        <w:rPr>
          <w:sz w:val="20"/>
          <w:szCs w:val="20"/>
          <w:u w:val="single"/>
        </w:rPr>
      </w:pPr>
      <w:r w:rsidRPr="00864DC4">
        <w:rPr>
          <w:sz w:val="20"/>
          <w:szCs w:val="20"/>
          <w:u w:val="single"/>
        </w:rPr>
        <w:t>CASUAL MALE CORPORATION</w:t>
      </w:r>
      <w:r w:rsidR="00692100">
        <w:rPr>
          <w:sz w:val="20"/>
          <w:szCs w:val="20"/>
        </w:rPr>
        <w:t xml:space="preserve">                                                                                                                  </w:t>
      </w:r>
      <w:r w:rsidR="00F17D89" w:rsidRPr="00864DC4">
        <w:rPr>
          <w:sz w:val="20"/>
          <w:szCs w:val="20"/>
        </w:rPr>
        <w:t>(1980-2002)</w:t>
      </w:r>
    </w:p>
    <w:p w:rsidR="00834819" w:rsidRPr="00DD3B4C" w:rsidRDefault="00834819" w:rsidP="00834819">
      <w:pPr>
        <w:widowControl w:val="0"/>
        <w:tabs>
          <w:tab w:val="left" w:pos="360"/>
          <w:tab w:val="left" w:pos="792"/>
          <w:tab w:val="left" w:pos="1224"/>
          <w:tab w:val="left" w:pos="1800"/>
          <w:tab w:val="left" w:pos="2376"/>
          <w:tab w:val="left" w:pos="2952"/>
          <w:tab w:val="left" w:pos="3960"/>
          <w:tab w:val="left" w:pos="7560"/>
        </w:tabs>
        <w:autoSpaceDE w:val="0"/>
        <w:autoSpaceDN w:val="0"/>
        <w:adjustRightInd w:val="0"/>
        <w:ind w:left="360" w:hanging="360"/>
        <w:jc w:val="both"/>
        <w:rPr>
          <w:i/>
          <w:sz w:val="20"/>
          <w:szCs w:val="20"/>
        </w:rPr>
      </w:pPr>
      <w:r w:rsidRPr="00DD3B4C">
        <w:rPr>
          <w:i/>
          <w:sz w:val="20"/>
          <w:szCs w:val="20"/>
        </w:rPr>
        <w:t>Took steps necessary to expand the business both domestically and internationally</w:t>
      </w:r>
      <w:r w:rsidR="00480FB7" w:rsidRPr="00DD3B4C">
        <w:rPr>
          <w:i/>
          <w:sz w:val="20"/>
          <w:szCs w:val="20"/>
        </w:rPr>
        <w:t xml:space="preserve"> </w:t>
      </w:r>
    </w:p>
    <w:p w:rsidR="00834819" w:rsidRPr="00864DC4" w:rsidRDefault="00834819" w:rsidP="00E02A66">
      <w:pPr>
        <w:widowControl w:val="0"/>
        <w:tabs>
          <w:tab w:val="left" w:pos="4770"/>
          <w:tab w:val="left" w:pos="10080"/>
        </w:tabs>
        <w:autoSpaceDE w:val="0"/>
        <w:autoSpaceDN w:val="0"/>
        <w:adjustRightInd w:val="0"/>
        <w:ind w:left="360" w:hanging="360"/>
      </w:pPr>
      <w:r w:rsidRPr="00864DC4">
        <w:rPr>
          <w:b/>
        </w:rPr>
        <w:t xml:space="preserve">EVP | CIO </w:t>
      </w:r>
      <w:r w:rsidR="00E02A66" w:rsidRPr="00864DC4">
        <w:rPr>
          <w:b/>
        </w:rPr>
        <w:t xml:space="preserve">                                                                           </w:t>
      </w:r>
      <w:r w:rsidR="004B521E" w:rsidRPr="00864DC4">
        <w:t xml:space="preserve">2001 to </w:t>
      </w:r>
      <w:r w:rsidRPr="00864DC4">
        <w:t>2002</w:t>
      </w:r>
    </w:p>
    <w:p w:rsidR="00D9213C" w:rsidRPr="00D9213C" w:rsidRDefault="00D9213C" w:rsidP="004E2AEC">
      <w:pPr>
        <w:widowControl w:val="0"/>
        <w:numPr>
          <w:ilvl w:val="0"/>
          <w:numId w:val="9"/>
        </w:numPr>
        <w:tabs>
          <w:tab w:val="left" w:pos="792"/>
          <w:tab w:val="left" w:pos="1224"/>
          <w:tab w:val="left" w:pos="1800"/>
          <w:tab w:val="left" w:pos="2376"/>
          <w:tab w:val="left" w:pos="2952"/>
          <w:tab w:val="left" w:pos="3960"/>
          <w:tab w:val="left" w:pos="4770"/>
          <w:tab w:val="left" w:pos="7560"/>
          <w:tab w:val="left" w:pos="8640"/>
        </w:tabs>
        <w:autoSpaceDE w:val="0"/>
        <w:autoSpaceDN w:val="0"/>
        <w:adjustRightInd w:val="0"/>
        <w:rPr>
          <w:bCs/>
          <w:sz w:val="20"/>
          <w:szCs w:val="20"/>
        </w:rPr>
      </w:pPr>
      <w:r w:rsidRPr="00D9213C">
        <w:rPr>
          <w:sz w:val="20"/>
          <w:szCs w:val="20"/>
        </w:rPr>
        <w:t>Broadened COO type responsibilities to become the third highest-ranking executive in the company, reporting directly to the CEO, Chairman of the Board.</w:t>
      </w:r>
      <w:r>
        <w:rPr>
          <w:sz w:val="20"/>
          <w:szCs w:val="20"/>
        </w:rPr>
        <w:t xml:space="preserve"> Responsible for several departments including IT, Distribution/Logistics, Merchandise Control and Budgets. With 5 direct reports and MIS staff of </w:t>
      </w:r>
      <w:proofErr w:type="gramStart"/>
      <w:r>
        <w:rPr>
          <w:sz w:val="20"/>
          <w:szCs w:val="20"/>
        </w:rPr>
        <w:t>100,</w:t>
      </w:r>
      <w:proofErr w:type="gramEnd"/>
      <w:r>
        <w:rPr>
          <w:sz w:val="20"/>
          <w:szCs w:val="20"/>
        </w:rPr>
        <w:t xml:space="preserve"> and Distribution Center staff of 200.</w:t>
      </w:r>
    </w:p>
    <w:p w:rsidR="00834819" w:rsidRPr="00834819" w:rsidRDefault="00834819" w:rsidP="00834819">
      <w:pPr>
        <w:widowControl w:val="0"/>
        <w:numPr>
          <w:ilvl w:val="0"/>
          <w:numId w:val="9"/>
        </w:numPr>
        <w:tabs>
          <w:tab w:val="left" w:pos="792"/>
          <w:tab w:val="left" w:pos="1224"/>
          <w:tab w:val="left" w:pos="1800"/>
          <w:tab w:val="left" w:pos="2376"/>
          <w:tab w:val="left" w:pos="2952"/>
          <w:tab w:val="left" w:pos="3960"/>
          <w:tab w:val="left" w:pos="7560"/>
        </w:tabs>
        <w:autoSpaceDE w:val="0"/>
        <w:autoSpaceDN w:val="0"/>
        <w:adjustRightInd w:val="0"/>
        <w:rPr>
          <w:bCs/>
          <w:sz w:val="20"/>
          <w:szCs w:val="20"/>
        </w:rPr>
      </w:pPr>
      <w:r w:rsidRPr="00834819">
        <w:rPr>
          <w:bCs/>
          <w:sz w:val="20"/>
          <w:szCs w:val="20"/>
        </w:rPr>
        <w:t>Completed the negotiation and sale of the Work ‘n Gear division for $10M.</w:t>
      </w:r>
    </w:p>
    <w:p w:rsidR="00834819" w:rsidRPr="00AC4754" w:rsidRDefault="00834819" w:rsidP="00834819">
      <w:pPr>
        <w:widowControl w:val="0"/>
        <w:tabs>
          <w:tab w:val="left" w:pos="792"/>
          <w:tab w:val="left" w:pos="1224"/>
          <w:tab w:val="left" w:pos="1800"/>
          <w:tab w:val="left" w:pos="2376"/>
          <w:tab w:val="left" w:pos="2952"/>
          <w:tab w:val="left" w:pos="3960"/>
          <w:tab w:val="left" w:pos="7560"/>
        </w:tabs>
        <w:autoSpaceDE w:val="0"/>
        <w:autoSpaceDN w:val="0"/>
        <w:adjustRightInd w:val="0"/>
        <w:rPr>
          <w:bCs/>
          <w:sz w:val="20"/>
          <w:szCs w:val="20"/>
        </w:rPr>
      </w:pPr>
    </w:p>
    <w:p w:rsidR="00F94937" w:rsidRPr="00864DC4" w:rsidRDefault="00AC4754">
      <w:pPr>
        <w:tabs>
          <w:tab w:val="right" w:pos="10080"/>
        </w:tabs>
        <w:jc w:val="both"/>
      </w:pPr>
      <w:r w:rsidRPr="00864DC4">
        <w:rPr>
          <w:b/>
        </w:rPr>
        <w:t>1</w:t>
      </w:r>
      <w:r w:rsidRPr="00864DC4">
        <w:rPr>
          <w:b/>
          <w:vertAlign w:val="superscript"/>
        </w:rPr>
        <w:t>ST</w:t>
      </w:r>
      <w:r w:rsidRPr="00864DC4">
        <w:rPr>
          <w:b/>
        </w:rPr>
        <w:t xml:space="preserve"> Sr. VP | CIO</w:t>
      </w:r>
      <w:r w:rsidR="005B732B" w:rsidRPr="00864DC4">
        <w:rPr>
          <w:b/>
        </w:rPr>
        <w:t xml:space="preserve"> </w:t>
      </w:r>
      <w:r w:rsidR="00E02A66" w:rsidRPr="00864DC4">
        <w:rPr>
          <w:b/>
        </w:rPr>
        <w:t xml:space="preserve">                                                                 </w:t>
      </w:r>
      <w:r w:rsidR="00692100">
        <w:rPr>
          <w:b/>
        </w:rPr>
        <w:t xml:space="preserve"> </w:t>
      </w:r>
      <w:r w:rsidRPr="00864DC4">
        <w:t>1992 to 2001</w:t>
      </w:r>
    </w:p>
    <w:p w:rsidR="00AC4754" w:rsidRPr="00AC4754" w:rsidRDefault="00AC4754" w:rsidP="001C3F8C">
      <w:pPr>
        <w:widowControl w:val="0"/>
        <w:numPr>
          <w:ilvl w:val="0"/>
          <w:numId w:val="3"/>
        </w:numPr>
        <w:tabs>
          <w:tab w:val="left" w:pos="792"/>
          <w:tab w:val="left" w:pos="1224"/>
          <w:tab w:val="left" w:pos="1800"/>
          <w:tab w:val="left" w:pos="2376"/>
          <w:tab w:val="left" w:pos="2952"/>
          <w:tab w:val="left" w:pos="3960"/>
          <w:tab w:val="left" w:pos="7560"/>
        </w:tabs>
        <w:autoSpaceDE w:val="0"/>
        <w:autoSpaceDN w:val="0"/>
        <w:adjustRightInd w:val="0"/>
        <w:rPr>
          <w:bCs/>
          <w:sz w:val="20"/>
          <w:szCs w:val="20"/>
        </w:rPr>
      </w:pPr>
      <w:r w:rsidRPr="00AC4754">
        <w:rPr>
          <w:bCs/>
          <w:sz w:val="20"/>
          <w:szCs w:val="20"/>
        </w:rPr>
        <w:t>Completed the sale of our $300M shoe business to F</w:t>
      </w:r>
      <w:r w:rsidR="00A01CD2">
        <w:rPr>
          <w:bCs/>
          <w:sz w:val="20"/>
          <w:szCs w:val="20"/>
        </w:rPr>
        <w:t>ootst</w:t>
      </w:r>
      <w:r w:rsidR="001C3F8C">
        <w:rPr>
          <w:bCs/>
          <w:sz w:val="20"/>
          <w:szCs w:val="20"/>
        </w:rPr>
        <w:t>ar</w:t>
      </w:r>
      <w:r w:rsidR="00A01CD2">
        <w:rPr>
          <w:bCs/>
          <w:sz w:val="20"/>
          <w:szCs w:val="20"/>
        </w:rPr>
        <w:t>. Played a major role</w:t>
      </w:r>
      <w:r w:rsidRPr="00AC4754">
        <w:rPr>
          <w:bCs/>
          <w:sz w:val="20"/>
          <w:szCs w:val="20"/>
        </w:rPr>
        <w:t xml:space="preserve"> in the n</w:t>
      </w:r>
      <w:r w:rsidR="001C3F8C">
        <w:rPr>
          <w:bCs/>
          <w:sz w:val="20"/>
          <w:szCs w:val="20"/>
        </w:rPr>
        <w:t>egotiation, sale and transition.</w:t>
      </w:r>
    </w:p>
    <w:p w:rsidR="00AC4754" w:rsidRPr="00AC4754" w:rsidRDefault="009A46D6" w:rsidP="00AC4754">
      <w:pPr>
        <w:widowControl w:val="0"/>
        <w:numPr>
          <w:ilvl w:val="0"/>
          <w:numId w:val="3"/>
        </w:numPr>
        <w:autoSpaceDE w:val="0"/>
        <w:autoSpaceDN w:val="0"/>
        <w:adjustRightInd w:val="0"/>
        <w:rPr>
          <w:bCs/>
          <w:sz w:val="20"/>
          <w:szCs w:val="20"/>
        </w:rPr>
      </w:pPr>
      <w:r>
        <w:rPr>
          <w:bCs/>
          <w:sz w:val="20"/>
          <w:szCs w:val="20"/>
        </w:rPr>
        <w:t>Finished our 3rd</w:t>
      </w:r>
      <w:r w:rsidR="00AC4754" w:rsidRPr="00AC4754">
        <w:rPr>
          <w:bCs/>
          <w:sz w:val="20"/>
          <w:szCs w:val="20"/>
        </w:rPr>
        <w:t xml:space="preserve"> E-Commerce site, as well as implemented new</w:t>
      </w:r>
      <w:r>
        <w:rPr>
          <w:bCs/>
          <w:sz w:val="20"/>
          <w:szCs w:val="20"/>
        </w:rPr>
        <w:t xml:space="preserve"> fulfillment software for our B2C division in Georgia</w:t>
      </w:r>
      <w:r w:rsidR="00AC4754" w:rsidRPr="00AC4754">
        <w:rPr>
          <w:bCs/>
          <w:sz w:val="20"/>
          <w:szCs w:val="20"/>
        </w:rPr>
        <w:t xml:space="preserve">. </w:t>
      </w:r>
    </w:p>
    <w:p w:rsidR="00AC4754" w:rsidRPr="00AC4754" w:rsidRDefault="00AC4754" w:rsidP="00AC4754">
      <w:pPr>
        <w:widowControl w:val="0"/>
        <w:numPr>
          <w:ilvl w:val="0"/>
          <w:numId w:val="3"/>
        </w:numPr>
        <w:autoSpaceDE w:val="0"/>
        <w:autoSpaceDN w:val="0"/>
        <w:adjustRightInd w:val="0"/>
        <w:rPr>
          <w:bCs/>
          <w:sz w:val="20"/>
          <w:szCs w:val="20"/>
        </w:rPr>
      </w:pPr>
      <w:r w:rsidRPr="00AC4754">
        <w:rPr>
          <w:bCs/>
          <w:sz w:val="20"/>
          <w:szCs w:val="20"/>
        </w:rPr>
        <w:t>Instrumental in negotiation of a key business transaction which resulted in the addition of $4M to company's bottom line.</w:t>
      </w:r>
    </w:p>
    <w:p w:rsidR="00F94937" w:rsidRPr="00DD3B4C" w:rsidRDefault="00F94937" w:rsidP="00AC4754">
      <w:pPr>
        <w:tabs>
          <w:tab w:val="right" w:pos="10080"/>
        </w:tabs>
        <w:ind w:left="360" w:hanging="360"/>
        <w:jc w:val="both"/>
        <w:rPr>
          <w:i/>
          <w:sz w:val="20"/>
          <w:szCs w:val="20"/>
        </w:rPr>
      </w:pPr>
    </w:p>
    <w:p w:rsidR="005B732B" w:rsidRPr="00864DC4" w:rsidRDefault="00AC4754">
      <w:pPr>
        <w:tabs>
          <w:tab w:val="right" w:pos="10080"/>
        </w:tabs>
        <w:jc w:val="both"/>
        <w:rPr>
          <w:b/>
        </w:rPr>
      </w:pPr>
      <w:r w:rsidRPr="00864DC4">
        <w:rPr>
          <w:b/>
        </w:rPr>
        <w:t>Sr. VP Director of Merchandise Controls and Budgets</w:t>
      </w:r>
      <w:r w:rsidR="005B732B" w:rsidRPr="00864DC4">
        <w:rPr>
          <w:b/>
        </w:rPr>
        <w:t xml:space="preserve">   </w:t>
      </w:r>
      <w:r w:rsidR="0065683B">
        <w:t>1980</w:t>
      </w:r>
      <w:r w:rsidR="005B732B" w:rsidRPr="00864DC4">
        <w:t xml:space="preserve"> to 1992</w:t>
      </w:r>
    </w:p>
    <w:p w:rsidR="005B732B" w:rsidRPr="005B732B" w:rsidRDefault="005B732B" w:rsidP="00AC4754">
      <w:pPr>
        <w:widowControl w:val="0"/>
        <w:numPr>
          <w:ilvl w:val="0"/>
          <w:numId w:val="10"/>
        </w:numPr>
        <w:tabs>
          <w:tab w:val="left" w:pos="792"/>
          <w:tab w:val="left" w:pos="1224"/>
          <w:tab w:val="left" w:pos="1800"/>
          <w:tab w:val="left" w:pos="2376"/>
          <w:tab w:val="left" w:pos="2952"/>
          <w:tab w:val="left" w:pos="3960"/>
          <w:tab w:val="left" w:pos="7560"/>
        </w:tabs>
        <w:autoSpaceDE w:val="0"/>
        <w:autoSpaceDN w:val="0"/>
        <w:adjustRightInd w:val="0"/>
        <w:jc w:val="both"/>
        <w:rPr>
          <w:bCs/>
          <w:sz w:val="20"/>
          <w:szCs w:val="20"/>
        </w:rPr>
      </w:pPr>
      <w:r w:rsidRPr="005B732B">
        <w:rPr>
          <w:sz w:val="20"/>
          <w:szCs w:val="20"/>
        </w:rPr>
        <w:t>Worked closely with Divisional Presidents and General Merchandise Managers to determine sales, inventory, and gross margin plans by</w:t>
      </w:r>
      <w:r>
        <w:rPr>
          <w:sz w:val="20"/>
          <w:szCs w:val="20"/>
        </w:rPr>
        <w:t xml:space="preserve"> department and category. </w:t>
      </w:r>
      <w:r w:rsidRPr="005B732B">
        <w:rPr>
          <w:sz w:val="20"/>
          <w:szCs w:val="20"/>
        </w:rPr>
        <w:t>Served as liaison between merchandising, finance, and systems departments.</w:t>
      </w:r>
    </w:p>
    <w:p w:rsidR="00AC4754" w:rsidRPr="00F01C98" w:rsidRDefault="00AC4754" w:rsidP="009A46D6">
      <w:pPr>
        <w:widowControl w:val="0"/>
        <w:numPr>
          <w:ilvl w:val="0"/>
          <w:numId w:val="10"/>
        </w:numPr>
        <w:tabs>
          <w:tab w:val="left" w:pos="792"/>
          <w:tab w:val="left" w:pos="1224"/>
          <w:tab w:val="left" w:pos="1800"/>
          <w:tab w:val="left" w:pos="2376"/>
          <w:tab w:val="left" w:pos="2952"/>
          <w:tab w:val="left" w:pos="3960"/>
          <w:tab w:val="left" w:pos="7560"/>
        </w:tabs>
        <w:autoSpaceDE w:val="0"/>
        <w:autoSpaceDN w:val="0"/>
        <w:adjustRightInd w:val="0"/>
        <w:rPr>
          <w:bCs/>
          <w:sz w:val="20"/>
          <w:szCs w:val="20"/>
        </w:rPr>
      </w:pPr>
      <w:r w:rsidRPr="00F01C98">
        <w:rPr>
          <w:bCs/>
          <w:sz w:val="20"/>
          <w:szCs w:val="20"/>
        </w:rPr>
        <w:t>Directly involved in the planning and implementation of</w:t>
      </w:r>
      <w:r w:rsidR="0034033D">
        <w:rPr>
          <w:bCs/>
          <w:sz w:val="20"/>
          <w:szCs w:val="20"/>
        </w:rPr>
        <w:t xml:space="preserve"> a 5-year plan to </w:t>
      </w:r>
      <w:r w:rsidR="009A46D6">
        <w:rPr>
          <w:bCs/>
          <w:sz w:val="20"/>
          <w:szCs w:val="20"/>
        </w:rPr>
        <w:t xml:space="preserve">successfully </w:t>
      </w:r>
      <w:r w:rsidR="0034033D">
        <w:rPr>
          <w:bCs/>
          <w:sz w:val="20"/>
          <w:szCs w:val="20"/>
        </w:rPr>
        <w:t>bring the company</w:t>
      </w:r>
      <w:r w:rsidRPr="00F01C98">
        <w:rPr>
          <w:bCs/>
          <w:sz w:val="20"/>
          <w:szCs w:val="20"/>
        </w:rPr>
        <w:t xml:space="preserve"> to a $1B corporation while leading the reengineering effort, which impacted all areas of the company.</w:t>
      </w:r>
    </w:p>
    <w:p w:rsidR="00F01C98" w:rsidRPr="005136A1" w:rsidRDefault="00F01C98" w:rsidP="00F01C98">
      <w:pPr>
        <w:widowControl w:val="0"/>
        <w:autoSpaceDE w:val="0"/>
        <w:autoSpaceDN w:val="0"/>
        <w:adjustRightInd w:val="0"/>
        <w:rPr>
          <w:bCs/>
          <w:sz w:val="16"/>
          <w:szCs w:val="16"/>
        </w:rPr>
      </w:pPr>
    </w:p>
    <w:p w:rsidR="00D46DCE" w:rsidRPr="00D2409F" w:rsidRDefault="00F94937">
      <w:pPr>
        <w:jc w:val="center"/>
        <w:rPr>
          <w:b/>
          <w:i/>
          <w:sz w:val="20"/>
          <w:szCs w:val="20"/>
        </w:rPr>
      </w:pPr>
      <w:r w:rsidRPr="00D2409F">
        <w:rPr>
          <w:b/>
          <w:i/>
          <w:sz w:val="20"/>
          <w:szCs w:val="20"/>
        </w:rPr>
        <w:t>EDUCATION</w:t>
      </w:r>
    </w:p>
    <w:p w:rsidR="00F94937" w:rsidRPr="0054555F" w:rsidRDefault="00AC4754">
      <w:pPr>
        <w:jc w:val="center"/>
        <w:rPr>
          <w:b/>
          <w:sz w:val="20"/>
          <w:szCs w:val="20"/>
        </w:rPr>
      </w:pPr>
      <w:r w:rsidRPr="0054555F">
        <w:rPr>
          <w:b/>
          <w:sz w:val="20"/>
          <w:szCs w:val="20"/>
        </w:rPr>
        <w:t>Master of Business Administration</w:t>
      </w:r>
      <w:r w:rsidR="00480FB7" w:rsidRPr="0054555F">
        <w:rPr>
          <w:b/>
          <w:sz w:val="20"/>
          <w:szCs w:val="20"/>
        </w:rPr>
        <w:t xml:space="preserve"> (Delta Mu Delta Honor Society)</w:t>
      </w:r>
      <w:r w:rsidR="00F94937" w:rsidRPr="0054555F">
        <w:rPr>
          <w:b/>
          <w:sz w:val="20"/>
          <w:szCs w:val="20"/>
        </w:rPr>
        <w:t xml:space="preserve"> </w:t>
      </w:r>
      <w:r w:rsidR="00F94937" w:rsidRPr="0054555F">
        <w:rPr>
          <w:sz w:val="20"/>
          <w:szCs w:val="20"/>
        </w:rPr>
        <w:sym w:font="Wingdings" w:char="F09F"/>
      </w:r>
      <w:r w:rsidR="00F94937" w:rsidRPr="0054555F">
        <w:rPr>
          <w:sz w:val="20"/>
          <w:szCs w:val="20"/>
        </w:rPr>
        <w:t xml:space="preserve"> </w:t>
      </w:r>
      <w:smartTag w:uri="urn:schemas-microsoft-com:office:smarttags" w:element="PlaceName">
        <w:r w:rsidRPr="0054555F">
          <w:rPr>
            <w:b/>
            <w:sz w:val="20"/>
            <w:szCs w:val="20"/>
          </w:rPr>
          <w:t>Suffolk</w:t>
        </w:r>
      </w:smartTag>
      <w:r w:rsidR="00F94937" w:rsidRPr="0054555F">
        <w:rPr>
          <w:b/>
          <w:sz w:val="20"/>
          <w:szCs w:val="20"/>
        </w:rPr>
        <w:t xml:space="preserve"> </w:t>
      </w:r>
      <w:smartTag w:uri="urn:schemas-microsoft-com:office:smarttags" w:element="PlaceType">
        <w:r w:rsidR="00F94937" w:rsidRPr="0054555F">
          <w:rPr>
            <w:b/>
            <w:sz w:val="20"/>
            <w:szCs w:val="20"/>
          </w:rPr>
          <w:t>University</w:t>
        </w:r>
      </w:smartTag>
      <w:r w:rsidR="00480FB7" w:rsidRPr="0054555F">
        <w:rPr>
          <w:b/>
          <w:sz w:val="20"/>
          <w:szCs w:val="20"/>
        </w:rPr>
        <w:t xml:space="preserve"> </w:t>
      </w:r>
      <w:r w:rsidR="00480FB7" w:rsidRPr="0054555F">
        <w:rPr>
          <w:sz w:val="20"/>
          <w:szCs w:val="20"/>
        </w:rPr>
        <w:sym w:font="Wingdings" w:char="F09F"/>
      </w:r>
      <w:r w:rsidR="00480FB7" w:rsidRPr="0054555F">
        <w:rPr>
          <w:sz w:val="20"/>
          <w:szCs w:val="20"/>
        </w:rPr>
        <w:t xml:space="preserve"> </w:t>
      </w:r>
      <w:smartTag w:uri="urn:schemas-microsoft-com:office:smarttags" w:element="place">
        <w:smartTag w:uri="urn:schemas-microsoft-com:office:smarttags" w:element="City">
          <w:r w:rsidR="00480FB7" w:rsidRPr="0054555F">
            <w:rPr>
              <w:b/>
              <w:sz w:val="20"/>
              <w:szCs w:val="20"/>
            </w:rPr>
            <w:t>Boston</w:t>
          </w:r>
        </w:smartTag>
        <w:r w:rsidR="00480FB7" w:rsidRPr="0054555F">
          <w:rPr>
            <w:b/>
            <w:sz w:val="20"/>
            <w:szCs w:val="20"/>
          </w:rPr>
          <w:t xml:space="preserve">, </w:t>
        </w:r>
        <w:smartTag w:uri="urn:schemas-microsoft-com:office:smarttags" w:element="State">
          <w:r w:rsidR="00480FB7" w:rsidRPr="0054555F">
            <w:rPr>
              <w:b/>
              <w:sz w:val="20"/>
              <w:szCs w:val="20"/>
            </w:rPr>
            <w:t>MA</w:t>
          </w:r>
        </w:smartTag>
      </w:smartTag>
    </w:p>
    <w:p w:rsidR="00AC4754" w:rsidRPr="0054555F" w:rsidRDefault="00AC4754">
      <w:pPr>
        <w:jc w:val="center"/>
        <w:rPr>
          <w:b/>
          <w:sz w:val="20"/>
          <w:szCs w:val="20"/>
        </w:rPr>
      </w:pPr>
      <w:r w:rsidRPr="0054555F">
        <w:rPr>
          <w:b/>
          <w:sz w:val="20"/>
          <w:szCs w:val="20"/>
        </w:rPr>
        <w:t xml:space="preserve">Bachelor of </w:t>
      </w:r>
      <w:smartTag w:uri="urn:schemas-microsoft-com:office:smarttags" w:element="PlaceName">
        <w:r w:rsidRPr="0054555F">
          <w:rPr>
            <w:b/>
            <w:sz w:val="20"/>
            <w:szCs w:val="20"/>
          </w:rPr>
          <w:t>Arts</w:t>
        </w:r>
      </w:smartTag>
      <w:r w:rsidRPr="0054555F">
        <w:rPr>
          <w:b/>
          <w:sz w:val="20"/>
          <w:szCs w:val="20"/>
        </w:rPr>
        <w:t xml:space="preserve"> </w:t>
      </w:r>
      <w:r w:rsidRPr="0054555F">
        <w:rPr>
          <w:sz w:val="20"/>
          <w:szCs w:val="20"/>
        </w:rPr>
        <w:sym w:font="Wingdings" w:char="F09F"/>
      </w:r>
      <w:r w:rsidRPr="0054555F">
        <w:rPr>
          <w:sz w:val="20"/>
          <w:szCs w:val="20"/>
        </w:rPr>
        <w:t xml:space="preserve"> </w:t>
      </w:r>
      <w:smartTag w:uri="urn:schemas-microsoft-com:office:smarttags" w:element="PlaceType">
        <w:r w:rsidRPr="0054555F">
          <w:rPr>
            <w:b/>
            <w:sz w:val="20"/>
            <w:szCs w:val="20"/>
          </w:rPr>
          <w:t>City</w:t>
        </w:r>
      </w:smartTag>
      <w:r w:rsidRPr="0054555F">
        <w:rPr>
          <w:b/>
          <w:sz w:val="20"/>
          <w:szCs w:val="20"/>
        </w:rPr>
        <w:t xml:space="preserve"> </w:t>
      </w:r>
      <w:smartTag w:uri="urn:schemas-microsoft-com:office:smarttags" w:element="PlaceType">
        <w:r w:rsidRPr="0054555F">
          <w:rPr>
            <w:b/>
            <w:sz w:val="20"/>
            <w:szCs w:val="20"/>
          </w:rPr>
          <w:t>University</w:t>
        </w:r>
      </w:smartTag>
      <w:r w:rsidRPr="0054555F">
        <w:rPr>
          <w:b/>
          <w:sz w:val="20"/>
          <w:szCs w:val="20"/>
        </w:rPr>
        <w:t xml:space="preserve"> of </w:t>
      </w:r>
      <w:smartTag w:uri="urn:schemas-microsoft-com:office:smarttags" w:element="State">
        <w:r w:rsidRPr="0054555F">
          <w:rPr>
            <w:b/>
            <w:sz w:val="20"/>
            <w:szCs w:val="20"/>
          </w:rPr>
          <w:t>New York</w:t>
        </w:r>
      </w:smartTag>
      <w:r w:rsidR="00480FB7" w:rsidRPr="0054555F">
        <w:rPr>
          <w:b/>
          <w:sz w:val="20"/>
          <w:szCs w:val="20"/>
        </w:rPr>
        <w:t xml:space="preserve"> </w:t>
      </w:r>
      <w:r w:rsidR="00480FB7" w:rsidRPr="0054555F">
        <w:rPr>
          <w:sz w:val="20"/>
          <w:szCs w:val="20"/>
        </w:rPr>
        <w:sym w:font="Wingdings" w:char="F09F"/>
      </w:r>
      <w:r w:rsidR="00480FB7" w:rsidRPr="0054555F">
        <w:rPr>
          <w:sz w:val="20"/>
          <w:szCs w:val="20"/>
        </w:rPr>
        <w:t xml:space="preserve"> </w:t>
      </w:r>
      <w:smartTag w:uri="urn:schemas-microsoft-com:office:smarttags" w:element="place">
        <w:smartTag w:uri="urn:schemas-microsoft-com:office:smarttags" w:element="City">
          <w:r w:rsidR="00480FB7" w:rsidRPr="0054555F">
            <w:rPr>
              <w:b/>
              <w:sz w:val="20"/>
              <w:szCs w:val="20"/>
            </w:rPr>
            <w:t>New York</w:t>
          </w:r>
        </w:smartTag>
        <w:r w:rsidR="00480FB7" w:rsidRPr="0054555F">
          <w:rPr>
            <w:b/>
            <w:sz w:val="20"/>
            <w:szCs w:val="20"/>
          </w:rPr>
          <w:t xml:space="preserve">, </w:t>
        </w:r>
        <w:smartTag w:uri="urn:schemas-microsoft-com:office:smarttags" w:element="State">
          <w:r w:rsidR="00480FB7" w:rsidRPr="0054555F">
            <w:rPr>
              <w:b/>
              <w:sz w:val="20"/>
              <w:szCs w:val="20"/>
            </w:rPr>
            <w:t>NY</w:t>
          </w:r>
        </w:smartTag>
      </w:smartTag>
    </w:p>
    <w:sectPr w:rsidR="00AC4754" w:rsidRPr="0054555F" w:rsidSect="000B1D7A">
      <w:headerReference w:type="even" r:id="rId9"/>
      <w:headerReference w:type="default" r:id="rId10"/>
      <w:footerReference w:type="first" r:id="rId11"/>
      <w:pgSz w:w="12240" w:h="15840"/>
      <w:pgMar w:top="576" w:right="1080" w:bottom="576"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773" w:rsidRDefault="00DD3773">
      <w:r>
        <w:separator/>
      </w:r>
    </w:p>
  </w:endnote>
  <w:endnote w:type="continuationSeparator" w:id="0">
    <w:p w:rsidR="00DD3773" w:rsidRDefault="00DD37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F8" w:rsidRDefault="002D27F8">
    <w:pPr>
      <w:pStyle w:val="Footer"/>
      <w:tabs>
        <w:tab w:val="clear" w:pos="8640"/>
        <w:tab w:val="right" w:pos="10080"/>
      </w:tabs>
      <w:rPr>
        <w:i/>
        <w:sz w:val="20"/>
      </w:rPr>
    </w:pPr>
    <w:r>
      <w:rPr>
        <w:i/>
      </w:rPr>
      <w:tab/>
    </w:r>
    <w:r>
      <w:rPr>
        <w:i/>
      </w:rPr>
      <w:tab/>
    </w:r>
    <w:r>
      <w:rPr>
        <w:i/>
        <w:sz w:val="20"/>
      </w:rPr>
      <w:t>(Continued, page two)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773" w:rsidRDefault="00DD3773">
      <w:r>
        <w:separator/>
      </w:r>
    </w:p>
  </w:footnote>
  <w:footnote w:type="continuationSeparator" w:id="0">
    <w:p w:rsidR="00DD3773" w:rsidRDefault="00DD3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F8" w:rsidRDefault="002D27F8">
    <w:pPr>
      <w:jc w:val="center"/>
      <w:rPr>
        <w:u w:val="single"/>
      </w:rPr>
    </w:pPr>
    <w:r>
      <w:rPr>
        <w:u w:val="single"/>
      </w:rPr>
      <w:t xml:space="preserve">Jay M. Scheiner </w:t>
    </w:r>
    <w:r>
      <w:rPr>
        <w:u w:val="single"/>
      </w:rPr>
      <w:sym w:font="Wingdings" w:char="F09F"/>
    </w:r>
    <w:r>
      <w:rPr>
        <w:u w:val="single"/>
      </w:rPr>
      <w:t xml:space="preserve"> Page Two</w:t>
    </w:r>
  </w:p>
  <w:p w:rsidR="002D27F8" w:rsidRDefault="002D27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F8" w:rsidRDefault="002D27F8">
    <w:pPr>
      <w:jc w:val="center"/>
      <w:rPr>
        <w:u w:val="single"/>
      </w:rPr>
    </w:pPr>
    <w:r>
      <w:rPr>
        <w:u w:val="single"/>
      </w:rPr>
      <w:t xml:space="preserve">NAME </w:t>
    </w:r>
    <w:r>
      <w:rPr>
        <w:u w:val="single"/>
      </w:rPr>
      <w:sym w:font="Wingdings" w:char="F09F"/>
    </w:r>
    <w:r>
      <w:rPr>
        <w:u w:val="single"/>
      </w:rPr>
      <w:t>Page Two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8B5"/>
    <w:multiLevelType w:val="hybridMultilevel"/>
    <w:tmpl w:val="D46A773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36C2F"/>
    <w:multiLevelType w:val="multilevel"/>
    <w:tmpl w:val="EEE2ED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2872D45"/>
    <w:multiLevelType w:val="hybridMultilevel"/>
    <w:tmpl w:val="9AC27B28"/>
    <w:lvl w:ilvl="0" w:tplc="9F2CC854">
      <w:start w:val="1"/>
      <w:numFmt w:val="bullet"/>
      <w:lvlText w:val=""/>
      <w:lvlJc w:val="left"/>
      <w:pPr>
        <w:tabs>
          <w:tab w:val="num" w:pos="720"/>
        </w:tabs>
        <w:ind w:left="720" w:hanging="360"/>
      </w:pPr>
      <w:rPr>
        <w:rFonts w:ascii="Symbol" w:hAnsi="Symbol" w:hint="default"/>
      </w:rPr>
    </w:lvl>
    <w:lvl w:ilvl="1" w:tplc="E19A857E" w:tentative="1">
      <w:start w:val="1"/>
      <w:numFmt w:val="bullet"/>
      <w:lvlText w:val="o"/>
      <w:lvlJc w:val="left"/>
      <w:pPr>
        <w:tabs>
          <w:tab w:val="num" w:pos="1440"/>
        </w:tabs>
        <w:ind w:left="1440" w:hanging="360"/>
      </w:pPr>
      <w:rPr>
        <w:rFonts w:ascii="Courier New" w:hAnsi="Courier New" w:cs="Courier New" w:hint="default"/>
      </w:rPr>
    </w:lvl>
    <w:lvl w:ilvl="2" w:tplc="A314AB3E" w:tentative="1">
      <w:start w:val="1"/>
      <w:numFmt w:val="bullet"/>
      <w:lvlText w:val=""/>
      <w:lvlJc w:val="left"/>
      <w:pPr>
        <w:tabs>
          <w:tab w:val="num" w:pos="2160"/>
        </w:tabs>
        <w:ind w:left="2160" w:hanging="360"/>
      </w:pPr>
      <w:rPr>
        <w:rFonts w:ascii="Wingdings" w:hAnsi="Wingdings" w:hint="default"/>
      </w:rPr>
    </w:lvl>
    <w:lvl w:ilvl="3" w:tplc="DBB670EE" w:tentative="1">
      <w:start w:val="1"/>
      <w:numFmt w:val="bullet"/>
      <w:lvlText w:val=""/>
      <w:lvlJc w:val="left"/>
      <w:pPr>
        <w:tabs>
          <w:tab w:val="num" w:pos="2880"/>
        </w:tabs>
        <w:ind w:left="2880" w:hanging="360"/>
      </w:pPr>
      <w:rPr>
        <w:rFonts w:ascii="Symbol" w:hAnsi="Symbol" w:hint="default"/>
      </w:rPr>
    </w:lvl>
    <w:lvl w:ilvl="4" w:tplc="C5DC233E" w:tentative="1">
      <w:start w:val="1"/>
      <w:numFmt w:val="bullet"/>
      <w:lvlText w:val="o"/>
      <w:lvlJc w:val="left"/>
      <w:pPr>
        <w:tabs>
          <w:tab w:val="num" w:pos="3600"/>
        </w:tabs>
        <w:ind w:left="3600" w:hanging="360"/>
      </w:pPr>
      <w:rPr>
        <w:rFonts w:ascii="Courier New" w:hAnsi="Courier New" w:cs="Courier New" w:hint="default"/>
      </w:rPr>
    </w:lvl>
    <w:lvl w:ilvl="5" w:tplc="8D6A8A60" w:tentative="1">
      <w:start w:val="1"/>
      <w:numFmt w:val="bullet"/>
      <w:lvlText w:val=""/>
      <w:lvlJc w:val="left"/>
      <w:pPr>
        <w:tabs>
          <w:tab w:val="num" w:pos="4320"/>
        </w:tabs>
        <w:ind w:left="4320" w:hanging="360"/>
      </w:pPr>
      <w:rPr>
        <w:rFonts w:ascii="Wingdings" w:hAnsi="Wingdings" w:hint="default"/>
      </w:rPr>
    </w:lvl>
    <w:lvl w:ilvl="6" w:tplc="28C6B1D4" w:tentative="1">
      <w:start w:val="1"/>
      <w:numFmt w:val="bullet"/>
      <w:lvlText w:val=""/>
      <w:lvlJc w:val="left"/>
      <w:pPr>
        <w:tabs>
          <w:tab w:val="num" w:pos="5040"/>
        </w:tabs>
        <w:ind w:left="5040" w:hanging="360"/>
      </w:pPr>
      <w:rPr>
        <w:rFonts w:ascii="Symbol" w:hAnsi="Symbol" w:hint="default"/>
      </w:rPr>
    </w:lvl>
    <w:lvl w:ilvl="7" w:tplc="8A0EB2F8" w:tentative="1">
      <w:start w:val="1"/>
      <w:numFmt w:val="bullet"/>
      <w:lvlText w:val="o"/>
      <w:lvlJc w:val="left"/>
      <w:pPr>
        <w:tabs>
          <w:tab w:val="num" w:pos="5760"/>
        </w:tabs>
        <w:ind w:left="5760" w:hanging="360"/>
      </w:pPr>
      <w:rPr>
        <w:rFonts w:ascii="Courier New" w:hAnsi="Courier New" w:cs="Courier New" w:hint="default"/>
      </w:rPr>
    </w:lvl>
    <w:lvl w:ilvl="8" w:tplc="7BEEB9A8" w:tentative="1">
      <w:start w:val="1"/>
      <w:numFmt w:val="bullet"/>
      <w:lvlText w:val=""/>
      <w:lvlJc w:val="left"/>
      <w:pPr>
        <w:tabs>
          <w:tab w:val="num" w:pos="6480"/>
        </w:tabs>
        <w:ind w:left="6480" w:hanging="360"/>
      </w:pPr>
      <w:rPr>
        <w:rFonts w:ascii="Wingdings" w:hAnsi="Wingdings" w:hint="default"/>
      </w:rPr>
    </w:lvl>
  </w:abstractNum>
  <w:abstractNum w:abstractNumId="3">
    <w:nsid w:val="07185D06"/>
    <w:multiLevelType w:val="hybridMultilevel"/>
    <w:tmpl w:val="1414ABDE"/>
    <w:lvl w:ilvl="0" w:tplc="BC06A30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F73B52"/>
    <w:multiLevelType w:val="hybridMultilevel"/>
    <w:tmpl w:val="EEE2ED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903194"/>
    <w:multiLevelType w:val="hybridMultilevel"/>
    <w:tmpl w:val="49FA6CD6"/>
    <w:lvl w:ilvl="0" w:tplc="C962306C">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E17406"/>
    <w:multiLevelType w:val="hybridMultilevel"/>
    <w:tmpl w:val="E364F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796E48"/>
    <w:multiLevelType w:val="hybridMultilevel"/>
    <w:tmpl w:val="195EA684"/>
    <w:lvl w:ilvl="0" w:tplc="960856A8">
      <w:start w:val="1"/>
      <w:numFmt w:val="bullet"/>
      <w:lvlText w:val=""/>
      <w:lvlJc w:val="left"/>
      <w:pPr>
        <w:tabs>
          <w:tab w:val="num" w:pos="720"/>
        </w:tabs>
        <w:ind w:left="720" w:hanging="360"/>
      </w:pPr>
      <w:rPr>
        <w:rFonts w:ascii="Symbol" w:hAnsi="Symbol" w:hint="default"/>
      </w:rPr>
    </w:lvl>
    <w:lvl w:ilvl="1" w:tplc="F3688132" w:tentative="1">
      <w:start w:val="1"/>
      <w:numFmt w:val="bullet"/>
      <w:lvlText w:val="o"/>
      <w:lvlJc w:val="left"/>
      <w:pPr>
        <w:tabs>
          <w:tab w:val="num" w:pos="1440"/>
        </w:tabs>
        <w:ind w:left="1440" w:hanging="360"/>
      </w:pPr>
      <w:rPr>
        <w:rFonts w:ascii="Courier New" w:hAnsi="Courier New" w:cs="Courier New" w:hint="default"/>
      </w:rPr>
    </w:lvl>
    <w:lvl w:ilvl="2" w:tplc="C504AED4" w:tentative="1">
      <w:start w:val="1"/>
      <w:numFmt w:val="bullet"/>
      <w:lvlText w:val=""/>
      <w:lvlJc w:val="left"/>
      <w:pPr>
        <w:tabs>
          <w:tab w:val="num" w:pos="2160"/>
        </w:tabs>
        <w:ind w:left="2160" w:hanging="360"/>
      </w:pPr>
      <w:rPr>
        <w:rFonts w:ascii="Wingdings" w:hAnsi="Wingdings" w:hint="default"/>
      </w:rPr>
    </w:lvl>
    <w:lvl w:ilvl="3" w:tplc="99605F7C" w:tentative="1">
      <w:start w:val="1"/>
      <w:numFmt w:val="bullet"/>
      <w:lvlText w:val=""/>
      <w:lvlJc w:val="left"/>
      <w:pPr>
        <w:tabs>
          <w:tab w:val="num" w:pos="2880"/>
        </w:tabs>
        <w:ind w:left="2880" w:hanging="360"/>
      </w:pPr>
      <w:rPr>
        <w:rFonts w:ascii="Symbol" w:hAnsi="Symbol" w:hint="default"/>
      </w:rPr>
    </w:lvl>
    <w:lvl w:ilvl="4" w:tplc="B510D314" w:tentative="1">
      <w:start w:val="1"/>
      <w:numFmt w:val="bullet"/>
      <w:lvlText w:val="o"/>
      <w:lvlJc w:val="left"/>
      <w:pPr>
        <w:tabs>
          <w:tab w:val="num" w:pos="3600"/>
        </w:tabs>
        <w:ind w:left="3600" w:hanging="360"/>
      </w:pPr>
      <w:rPr>
        <w:rFonts w:ascii="Courier New" w:hAnsi="Courier New" w:cs="Courier New" w:hint="default"/>
      </w:rPr>
    </w:lvl>
    <w:lvl w:ilvl="5" w:tplc="492CA850" w:tentative="1">
      <w:start w:val="1"/>
      <w:numFmt w:val="bullet"/>
      <w:lvlText w:val=""/>
      <w:lvlJc w:val="left"/>
      <w:pPr>
        <w:tabs>
          <w:tab w:val="num" w:pos="4320"/>
        </w:tabs>
        <w:ind w:left="4320" w:hanging="360"/>
      </w:pPr>
      <w:rPr>
        <w:rFonts w:ascii="Wingdings" w:hAnsi="Wingdings" w:hint="default"/>
      </w:rPr>
    </w:lvl>
    <w:lvl w:ilvl="6" w:tplc="AEE8A38C" w:tentative="1">
      <w:start w:val="1"/>
      <w:numFmt w:val="bullet"/>
      <w:lvlText w:val=""/>
      <w:lvlJc w:val="left"/>
      <w:pPr>
        <w:tabs>
          <w:tab w:val="num" w:pos="5040"/>
        </w:tabs>
        <w:ind w:left="5040" w:hanging="360"/>
      </w:pPr>
      <w:rPr>
        <w:rFonts w:ascii="Symbol" w:hAnsi="Symbol" w:hint="default"/>
      </w:rPr>
    </w:lvl>
    <w:lvl w:ilvl="7" w:tplc="AD1EF096" w:tentative="1">
      <w:start w:val="1"/>
      <w:numFmt w:val="bullet"/>
      <w:lvlText w:val="o"/>
      <w:lvlJc w:val="left"/>
      <w:pPr>
        <w:tabs>
          <w:tab w:val="num" w:pos="5760"/>
        </w:tabs>
        <w:ind w:left="5760" w:hanging="360"/>
      </w:pPr>
      <w:rPr>
        <w:rFonts w:ascii="Courier New" w:hAnsi="Courier New" w:cs="Courier New" w:hint="default"/>
      </w:rPr>
    </w:lvl>
    <w:lvl w:ilvl="8" w:tplc="37A086E8" w:tentative="1">
      <w:start w:val="1"/>
      <w:numFmt w:val="bullet"/>
      <w:lvlText w:val=""/>
      <w:lvlJc w:val="left"/>
      <w:pPr>
        <w:tabs>
          <w:tab w:val="num" w:pos="6480"/>
        </w:tabs>
        <w:ind w:left="6480" w:hanging="360"/>
      </w:pPr>
      <w:rPr>
        <w:rFonts w:ascii="Wingdings" w:hAnsi="Wingdings" w:hint="default"/>
      </w:rPr>
    </w:lvl>
  </w:abstractNum>
  <w:abstractNum w:abstractNumId="8">
    <w:nsid w:val="3D1F0A25"/>
    <w:multiLevelType w:val="hybridMultilevel"/>
    <w:tmpl w:val="A204F56C"/>
    <w:lvl w:ilvl="0" w:tplc="4FC6F97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010FC8"/>
    <w:multiLevelType w:val="hybridMultilevel"/>
    <w:tmpl w:val="3F005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904C55"/>
    <w:multiLevelType w:val="hybridMultilevel"/>
    <w:tmpl w:val="3926E336"/>
    <w:lvl w:ilvl="0" w:tplc="7F44E82C">
      <w:start w:val="1"/>
      <w:numFmt w:val="bullet"/>
      <w:lvlText w:val=""/>
      <w:lvlJc w:val="left"/>
      <w:pPr>
        <w:tabs>
          <w:tab w:val="num" w:pos="720"/>
        </w:tabs>
        <w:ind w:left="720" w:hanging="360"/>
      </w:pPr>
      <w:rPr>
        <w:rFonts w:ascii="Symbol" w:hAnsi="Symbol" w:hint="default"/>
      </w:rPr>
    </w:lvl>
    <w:lvl w:ilvl="1" w:tplc="975E59AA" w:tentative="1">
      <w:start w:val="1"/>
      <w:numFmt w:val="bullet"/>
      <w:lvlText w:val="o"/>
      <w:lvlJc w:val="left"/>
      <w:pPr>
        <w:tabs>
          <w:tab w:val="num" w:pos="1440"/>
        </w:tabs>
        <w:ind w:left="1440" w:hanging="360"/>
      </w:pPr>
      <w:rPr>
        <w:rFonts w:ascii="Courier New" w:hAnsi="Courier New" w:cs="Courier New" w:hint="default"/>
      </w:rPr>
    </w:lvl>
    <w:lvl w:ilvl="2" w:tplc="319A513C" w:tentative="1">
      <w:start w:val="1"/>
      <w:numFmt w:val="bullet"/>
      <w:lvlText w:val=""/>
      <w:lvlJc w:val="left"/>
      <w:pPr>
        <w:tabs>
          <w:tab w:val="num" w:pos="2160"/>
        </w:tabs>
        <w:ind w:left="2160" w:hanging="360"/>
      </w:pPr>
      <w:rPr>
        <w:rFonts w:ascii="Wingdings" w:hAnsi="Wingdings" w:hint="default"/>
      </w:rPr>
    </w:lvl>
    <w:lvl w:ilvl="3" w:tplc="F9664D0E" w:tentative="1">
      <w:start w:val="1"/>
      <w:numFmt w:val="bullet"/>
      <w:lvlText w:val=""/>
      <w:lvlJc w:val="left"/>
      <w:pPr>
        <w:tabs>
          <w:tab w:val="num" w:pos="2880"/>
        </w:tabs>
        <w:ind w:left="2880" w:hanging="360"/>
      </w:pPr>
      <w:rPr>
        <w:rFonts w:ascii="Symbol" w:hAnsi="Symbol" w:hint="default"/>
      </w:rPr>
    </w:lvl>
    <w:lvl w:ilvl="4" w:tplc="8E3AEB64" w:tentative="1">
      <w:start w:val="1"/>
      <w:numFmt w:val="bullet"/>
      <w:lvlText w:val="o"/>
      <w:lvlJc w:val="left"/>
      <w:pPr>
        <w:tabs>
          <w:tab w:val="num" w:pos="3600"/>
        </w:tabs>
        <w:ind w:left="3600" w:hanging="360"/>
      </w:pPr>
      <w:rPr>
        <w:rFonts w:ascii="Courier New" w:hAnsi="Courier New" w:cs="Courier New" w:hint="default"/>
      </w:rPr>
    </w:lvl>
    <w:lvl w:ilvl="5" w:tplc="0B0E5A74" w:tentative="1">
      <w:start w:val="1"/>
      <w:numFmt w:val="bullet"/>
      <w:lvlText w:val=""/>
      <w:lvlJc w:val="left"/>
      <w:pPr>
        <w:tabs>
          <w:tab w:val="num" w:pos="4320"/>
        </w:tabs>
        <w:ind w:left="4320" w:hanging="360"/>
      </w:pPr>
      <w:rPr>
        <w:rFonts w:ascii="Wingdings" w:hAnsi="Wingdings" w:hint="default"/>
      </w:rPr>
    </w:lvl>
    <w:lvl w:ilvl="6" w:tplc="8702C23C" w:tentative="1">
      <w:start w:val="1"/>
      <w:numFmt w:val="bullet"/>
      <w:lvlText w:val=""/>
      <w:lvlJc w:val="left"/>
      <w:pPr>
        <w:tabs>
          <w:tab w:val="num" w:pos="5040"/>
        </w:tabs>
        <w:ind w:left="5040" w:hanging="360"/>
      </w:pPr>
      <w:rPr>
        <w:rFonts w:ascii="Symbol" w:hAnsi="Symbol" w:hint="default"/>
      </w:rPr>
    </w:lvl>
    <w:lvl w:ilvl="7" w:tplc="224C41CA" w:tentative="1">
      <w:start w:val="1"/>
      <w:numFmt w:val="bullet"/>
      <w:lvlText w:val="o"/>
      <w:lvlJc w:val="left"/>
      <w:pPr>
        <w:tabs>
          <w:tab w:val="num" w:pos="5760"/>
        </w:tabs>
        <w:ind w:left="5760" w:hanging="360"/>
      </w:pPr>
      <w:rPr>
        <w:rFonts w:ascii="Courier New" w:hAnsi="Courier New" w:cs="Courier New" w:hint="default"/>
      </w:rPr>
    </w:lvl>
    <w:lvl w:ilvl="8" w:tplc="5BC65112" w:tentative="1">
      <w:start w:val="1"/>
      <w:numFmt w:val="bullet"/>
      <w:lvlText w:val=""/>
      <w:lvlJc w:val="left"/>
      <w:pPr>
        <w:tabs>
          <w:tab w:val="num" w:pos="6480"/>
        </w:tabs>
        <w:ind w:left="6480" w:hanging="360"/>
      </w:pPr>
      <w:rPr>
        <w:rFonts w:ascii="Wingdings" w:hAnsi="Wingdings" w:hint="default"/>
      </w:rPr>
    </w:lvl>
  </w:abstractNum>
  <w:abstractNum w:abstractNumId="11">
    <w:nsid w:val="495E4DBA"/>
    <w:multiLevelType w:val="hybridMultilevel"/>
    <w:tmpl w:val="43CC7870"/>
    <w:lvl w:ilvl="0" w:tplc="62B6376A">
      <w:start w:val="1"/>
      <w:numFmt w:val="bullet"/>
      <w:lvlText w:val=""/>
      <w:lvlJc w:val="left"/>
      <w:pPr>
        <w:tabs>
          <w:tab w:val="num" w:pos="720"/>
        </w:tabs>
        <w:ind w:left="720" w:hanging="360"/>
      </w:pPr>
      <w:rPr>
        <w:rFonts w:ascii="Symbol" w:hAnsi="Symbol" w:hint="default"/>
      </w:rPr>
    </w:lvl>
    <w:lvl w:ilvl="1" w:tplc="254C2E10" w:tentative="1">
      <w:start w:val="1"/>
      <w:numFmt w:val="bullet"/>
      <w:lvlText w:val="o"/>
      <w:lvlJc w:val="left"/>
      <w:pPr>
        <w:tabs>
          <w:tab w:val="num" w:pos="1440"/>
        </w:tabs>
        <w:ind w:left="1440" w:hanging="360"/>
      </w:pPr>
      <w:rPr>
        <w:rFonts w:ascii="Courier New" w:hAnsi="Courier New" w:cs="Courier New" w:hint="default"/>
      </w:rPr>
    </w:lvl>
    <w:lvl w:ilvl="2" w:tplc="8E747126" w:tentative="1">
      <w:start w:val="1"/>
      <w:numFmt w:val="bullet"/>
      <w:lvlText w:val=""/>
      <w:lvlJc w:val="left"/>
      <w:pPr>
        <w:tabs>
          <w:tab w:val="num" w:pos="2160"/>
        </w:tabs>
        <w:ind w:left="2160" w:hanging="360"/>
      </w:pPr>
      <w:rPr>
        <w:rFonts w:ascii="Wingdings" w:hAnsi="Wingdings" w:hint="default"/>
      </w:rPr>
    </w:lvl>
    <w:lvl w:ilvl="3" w:tplc="2E1070D8" w:tentative="1">
      <w:start w:val="1"/>
      <w:numFmt w:val="bullet"/>
      <w:lvlText w:val=""/>
      <w:lvlJc w:val="left"/>
      <w:pPr>
        <w:tabs>
          <w:tab w:val="num" w:pos="2880"/>
        </w:tabs>
        <w:ind w:left="2880" w:hanging="360"/>
      </w:pPr>
      <w:rPr>
        <w:rFonts w:ascii="Symbol" w:hAnsi="Symbol" w:hint="default"/>
      </w:rPr>
    </w:lvl>
    <w:lvl w:ilvl="4" w:tplc="773A4920" w:tentative="1">
      <w:start w:val="1"/>
      <w:numFmt w:val="bullet"/>
      <w:lvlText w:val="o"/>
      <w:lvlJc w:val="left"/>
      <w:pPr>
        <w:tabs>
          <w:tab w:val="num" w:pos="3600"/>
        </w:tabs>
        <w:ind w:left="3600" w:hanging="360"/>
      </w:pPr>
      <w:rPr>
        <w:rFonts w:ascii="Courier New" w:hAnsi="Courier New" w:cs="Courier New" w:hint="default"/>
      </w:rPr>
    </w:lvl>
    <w:lvl w:ilvl="5" w:tplc="E7380274" w:tentative="1">
      <w:start w:val="1"/>
      <w:numFmt w:val="bullet"/>
      <w:lvlText w:val=""/>
      <w:lvlJc w:val="left"/>
      <w:pPr>
        <w:tabs>
          <w:tab w:val="num" w:pos="4320"/>
        </w:tabs>
        <w:ind w:left="4320" w:hanging="360"/>
      </w:pPr>
      <w:rPr>
        <w:rFonts w:ascii="Wingdings" w:hAnsi="Wingdings" w:hint="default"/>
      </w:rPr>
    </w:lvl>
    <w:lvl w:ilvl="6" w:tplc="84B0B652" w:tentative="1">
      <w:start w:val="1"/>
      <w:numFmt w:val="bullet"/>
      <w:lvlText w:val=""/>
      <w:lvlJc w:val="left"/>
      <w:pPr>
        <w:tabs>
          <w:tab w:val="num" w:pos="5040"/>
        </w:tabs>
        <w:ind w:left="5040" w:hanging="360"/>
      </w:pPr>
      <w:rPr>
        <w:rFonts w:ascii="Symbol" w:hAnsi="Symbol" w:hint="default"/>
      </w:rPr>
    </w:lvl>
    <w:lvl w:ilvl="7" w:tplc="F36ADF82" w:tentative="1">
      <w:start w:val="1"/>
      <w:numFmt w:val="bullet"/>
      <w:lvlText w:val="o"/>
      <w:lvlJc w:val="left"/>
      <w:pPr>
        <w:tabs>
          <w:tab w:val="num" w:pos="5760"/>
        </w:tabs>
        <w:ind w:left="5760" w:hanging="360"/>
      </w:pPr>
      <w:rPr>
        <w:rFonts w:ascii="Courier New" w:hAnsi="Courier New" w:cs="Courier New" w:hint="default"/>
      </w:rPr>
    </w:lvl>
    <w:lvl w:ilvl="8" w:tplc="0BC84AA4" w:tentative="1">
      <w:start w:val="1"/>
      <w:numFmt w:val="bullet"/>
      <w:lvlText w:val=""/>
      <w:lvlJc w:val="left"/>
      <w:pPr>
        <w:tabs>
          <w:tab w:val="num" w:pos="6480"/>
        </w:tabs>
        <w:ind w:left="6480" w:hanging="360"/>
      </w:pPr>
      <w:rPr>
        <w:rFonts w:ascii="Wingdings" w:hAnsi="Wingdings" w:hint="default"/>
      </w:rPr>
    </w:lvl>
  </w:abstractNum>
  <w:abstractNum w:abstractNumId="12">
    <w:nsid w:val="640144DD"/>
    <w:multiLevelType w:val="multilevel"/>
    <w:tmpl w:val="EEE2ED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C4970A5"/>
    <w:multiLevelType w:val="hybridMultilevel"/>
    <w:tmpl w:val="B0B45D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7"/>
  </w:num>
  <w:num w:numId="3">
    <w:abstractNumId w:val="10"/>
  </w:num>
  <w:num w:numId="4">
    <w:abstractNumId w:val="2"/>
  </w:num>
  <w:num w:numId="5">
    <w:abstractNumId w:val="0"/>
  </w:num>
  <w:num w:numId="6">
    <w:abstractNumId w:val="6"/>
  </w:num>
  <w:num w:numId="7">
    <w:abstractNumId w:val="8"/>
  </w:num>
  <w:num w:numId="8">
    <w:abstractNumId w:val="13"/>
  </w:num>
  <w:num w:numId="9">
    <w:abstractNumId w:val="9"/>
  </w:num>
  <w:num w:numId="10">
    <w:abstractNumId w:val="4"/>
  </w:num>
  <w:num w:numId="11">
    <w:abstractNumId w:val="1"/>
  </w:num>
  <w:num w:numId="12">
    <w:abstractNumId w:val="5"/>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attachedTemplate r:id="rId1"/>
  <w:stylePaneFormatFilter w:val="3F01"/>
  <w:defaultTabStop w:val="720"/>
  <w:evenAndOddHeaders/>
  <w:noPunctuationKerning/>
  <w:characterSpacingControl w:val="doNotCompress"/>
  <w:footnotePr>
    <w:footnote w:id="-1"/>
    <w:footnote w:id="0"/>
  </w:footnotePr>
  <w:endnotePr>
    <w:endnote w:id="-1"/>
    <w:endnote w:id="0"/>
  </w:endnotePr>
  <w:compat/>
  <w:rsids>
    <w:rsidRoot w:val="0067355E"/>
    <w:rsid w:val="000015D3"/>
    <w:rsid w:val="000052A3"/>
    <w:rsid w:val="00024057"/>
    <w:rsid w:val="00040B5A"/>
    <w:rsid w:val="0006300E"/>
    <w:rsid w:val="00080C3E"/>
    <w:rsid w:val="000B1D7A"/>
    <w:rsid w:val="00120749"/>
    <w:rsid w:val="0012570B"/>
    <w:rsid w:val="0015447C"/>
    <w:rsid w:val="00174549"/>
    <w:rsid w:val="00177508"/>
    <w:rsid w:val="001A4176"/>
    <w:rsid w:val="001B5434"/>
    <w:rsid w:val="001C3F8C"/>
    <w:rsid w:val="001F29DF"/>
    <w:rsid w:val="00206C4B"/>
    <w:rsid w:val="00241BE1"/>
    <w:rsid w:val="002D27F8"/>
    <w:rsid w:val="0034033D"/>
    <w:rsid w:val="00355FDA"/>
    <w:rsid w:val="00380252"/>
    <w:rsid w:val="003C261F"/>
    <w:rsid w:val="003E79BC"/>
    <w:rsid w:val="00402ECB"/>
    <w:rsid w:val="00403867"/>
    <w:rsid w:val="00411FD9"/>
    <w:rsid w:val="0041574C"/>
    <w:rsid w:val="00415FC9"/>
    <w:rsid w:val="00442AB4"/>
    <w:rsid w:val="0045135C"/>
    <w:rsid w:val="004567A2"/>
    <w:rsid w:val="00480FB7"/>
    <w:rsid w:val="004A33F5"/>
    <w:rsid w:val="004A68CD"/>
    <w:rsid w:val="004B521E"/>
    <w:rsid w:val="004E2AEC"/>
    <w:rsid w:val="004E5D8A"/>
    <w:rsid w:val="005136A1"/>
    <w:rsid w:val="0054555F"/>
    <w:rsid w:val="00583010"/>
    <w:rsid w:val="005B732B"/>
    <w:rsid w:val="005F2B9F"/>
    <w:rsid w:val="005F3E3A"/>
    <w:rsid w:val="006051E3"/>
    <w:rsid w:val="0065683B"/>
    <w:rsid w:val="0067355E"/>
    <w:rsid w:val="00692100"/>
    <w:rsid w:val="006A5869"/>
    <w:rsid w:val="006D0F8E"/>
    <w:rsid w:val="006E236C"/>
    <w:rsid w:val="006E7172"/>
    <w:rsid w:val="00761257"/>
    <w:rsid w:val="007702BC"/>
    <w:rsid w:val="0077635A"/>
    <w:rsid w:val="007846E0"/>
    <w:rsid w:val="007914F3"/>
    <w:rsid w:val="007B71A5"/>
    <w:rsid w:val="00801037"/>
    <w:rsid w:val="0083227C"/>
    <w:rsid w:val="00834819"/>
    <w:rsid w:val="00836D70"/>
    <w:rsid w:val="00864DC4"/>
    <w:rsid w:val="008C60EC"/>
    <w:rsid w:val="008D0685"/>
    <w:rsid w:val="008D3BF0"/>
    <w:rsid w:val="008D7C13"/>
    <w:rsid w:val="0090740D"/>
    <w:rsid w:val="009534C0"/>
    <w:rsid w:val="009548DD"/>
    <w:rsid w:val="0096563E"/>
    <w:rsid w:val="00994702"/>
    <w:rsid w:val="009A46D6"/>
    <w:rsid w:val="009A5F76"/>
    <w:rsid w:val="009F7AAA"/>
    <w:rsid w:val="00A01CD2"/>
    <w:rsid w:val="00A01D57"/>
    <w:rsid w:val="00A305DD"/>
    <w:rsid w:val="00A52482"/>
    <w:rsid w:val="00A524F0"/>
    <w:rsid w:val="00A55B4C"/>
    <w:rsid w:val="00AC4754"/>
    <w:rsid w:val="00AD08CF"/>
    <w:rsid w:val="00B00058"/>
    <w:rsid w:val="00B009F5"/>
    <w:rsid w:val="00B135ED"/>
    <w:rsid w:val="00B227F6"/>
    <w:rsid w:val="00B442EB"/>
    <w:rsid w:val="00B7474C"/>
    <w:rsid w:val="00B84B62"/>
    <w:rsid w:val="00BA2A1E"/>
    <w:rsid w:val="00C56C09"/>
    <w:rsid w:val="00C66DF2"/>
    <w:rsid w:val="00C677A2"/>
    <w:rsid w:val="00C82BB0"/>
    <w:rsid w:val="00C877B4"/>
    <w:rsid w:val="00C935F1"/>
    <w:rsid w:val="00CA3E5D"/>
    <w:rsid w:val="00CB36B5"/>
    <w:rsid w:val="00CB7C4D"/>
    <w:rsid w:val="00CC28E9"/>
    <w:rsid w:val="00D0088A"/>
    <w:rsid w:val="00D2409F"/>
    <w:rsid w:val="00D27BBA"/>
    <w:rsid w:val="00D35401"/>
    <w:rsid w:val="00D46DCE"/>
    <w:rsid w:val="00D74415"/>
    <w:rsid w:val="00D9213C"/>
    <w:rsid w:val="00D92C7F"/>
    <w:rsid w:val="00DD032B"/>
    <w:rsid w:val="00DD3773"/>
    <w:rsid w:val="00DD3B4C"/>
    <w:rsid w:val="00DD6E3F"/>
    <w:rsid w:val="00DE742F"/>
    <w:rsid w:val="00E02A66"/>
    <w:rsid w:val="00E503DA"/>
    <w:rsid w:val="00E6330E"/>
    <w:rsid w:val="00EF3D46"/>
    <w:rsid w:val="00F01C98"/>
    <w:rsid w:val="00F17D89"/>
    <w:rsid w:val="00F31BB4"/>
    <w:rsid w:val="00F33256"/>
    <w:rsid w:val="00F42D4F"/>
    <w:rsid w:val="00F61BF2"/>
    <w:rsid w:val="00F71FE0"/>
    <w:rsid w:val="00F84F3A"/>
    <w:rsid w:val="00F94937"/>
    <w:rsid w:val="00F95051"/>
    <w:rsid w:val="00FA1979"/>
    <w:rsid w:val="00FC40CC"/>
    <w:rsid w:val="00FD62B7"/>
    <w:rsid w:val="00FD6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8CF"/>
    <w:rPr>
      <w:sz w:val="24"/>
      <w:szCs w:val="24"/>
    </w:rPr>
  </w:style>
  <w:style w:type="paragraph" w:styleId="Heading5">
    <w:name w:val="heading 5"/>
    <w:basedOn w:val="Normal"/>
    <w:next w:val="Normal"/>
    <w:qFormat/>
    <w:rsid w:val="00AD08CF"/>
    <w:pPr>
      <w:keepNext/>
      <w:overflowPunct w:val="0"/>
      <w:autoSpaceDE w:val="0"/>
      <w:autoSpaceDN w:val="0"/>
      <w:adjustRightInd w:val="0"/>
      <w:textAlignment w:val="baseline"/>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08CF"/>
    <w:pPr>
      <w:tabs>
        <w:tab w:val="center" w:pos="4320"/>
        <w:tab w:val="right" w:pos="8640"/>
      </w:tabs>
    </w:pPr>
  </w:style>
  <w:style w:type="paragraph" w:styleId="Footer">
    <w:name w:val="footer"/>
    <w:basedOn w:val="Normal"/>
    <w:rsid w:val="00AD08CF"/>
    <w:pPr>
      <w:tabs>
        <w:tab w:val="center" w:pos="4320"/>
        <w:tab w:val="right" w:pos="8640"/>
      </w:tabs>
    </w:pPr>
  </w:style>
  <w:style w:type="character" w:styleId="CommentReference">
    <w:name w:val="annotation reference"/>
    <w:basedOn w:val="DefaultParagraphFont"/>
    <w:semiHidden/>
    <w:rsid w:val="00AD08CF"/>
    <w:rPr>
      <w:sz w:val="16"/>
      <w:szCs w:val="16"/>
    </w:rPr>
  </w:style>
  <w:style w:type="paragraph" w:styleId="CommentText">
    <w:name w:val="annotation text"/>
    <w:basedOn w:val="Normal"/>
    <w:semiHidden/>
    <w:rsid w:val="00AD08CF"/>
    <w:rPr>
      <w:sz w:val="20"/>
      <w:szCs w:val="20"/>
    </w:rPr>
  </w:style>
  <w:style w:type="paragraph" w:styleId="CommentSubject">
    <w:name w:val="annotation subject"/>
    <w:basedOn w:val="CommentText"/>
    <w:next w:val="CommentText"/>
    <w:semiHidden/>
    <w:rsid w:val="00AD08CF"/>
    <w:rPr>
      <w:b/>
      <w:bCs/>
    </w:rPr>
  </w:style>
  <w:style w:type="paragraph" w:styleId="BalloonText">
    <w:name w:val="Balloon Text"/>
    <w:basedOn w:val="Normal"/>
    <w:semiHidden/>
    <w:rsid w:val="00AD08CF"/>
    <w:rPr>
      <w:rFonts w:ascii="Tahoma" w:hAnsi="Tahoma" w:cs="Tahoma"/>
      <w:sz w:val="16"/>
      <w:szCs w:val="16"/>
    </w:rPr>
  </w:style>
  <w:style w:type="paragraph" w:styleId="DocumentMap">
    <w:name w:val="Document Map"/>
    <w:basedOn w:val="Normal"/>
    <w:semiHidden/>
    <w:rsid w:val="00AD08CF"/>
    <w:pPr>
      <w:shd w:val="clear" w:color="auto" w:fill="000080"/>
    </w:pPr>
    <w:rPr>
      <w:rFonts w:ascii="Tahoma" w:hAnsi="Tahoma" w:cs="Tahoma"/>
      <w:sz w:val="20"/>
      <w:szCs w:val="20"/>
    </w:rPr>
  </w:style>
  <w:style w:type="paragraph" w:styleId="Title">
    <w:name w:val="Title"/>
    <w:basedOn w:val="Normal"/>
    <w:qFormat/>
    <w:rsid w:val="00AD08CF"/>
    <w:pPr>
      <w:tabs>
        <w:tab w:val="left" w:pos="1800"/>
      </w:tabs>
      <w:spacing w:after="120"/>
      <w:jc w:val="center"/>
    </w:pPr>
    <w:rPr>
      <w:b/>
      <w:sz w:val="28"/>
    </w:rPr>
  </w:style>
  <w:style w:type="paragraph" w:customStyle="1" w:styleId="Style1">
    <w:name w:val="Style1"/>
    <w:basedOn w:val="Normal"/>
    <w:rsid w:val="00AD08CF"/>
    <w:pPr>
      <w:tabs>
        <w:tab w:val="left" w:pos="259"/>
        <w:tab w:val="left" w:pos="518"/>
        <w:tab w:val="left" w:pos="778"/>
        <w:tab w:val="right" w:pos="10354"/>
      </w:tabs>
      <w:ind w:left="259" w:hanging="259"/>
      <w:jc w:val="both"/>
    </w:pPr>
    <w:rPr>
      <w:rFonts w:ascii="Tahoma" w:hAnsi="Tahoma"/>
      <w:sz w:val="18"/>
    </w:rPr>
  </w:style>
  <w:style w:type="character" w:styleId="Hyperlink">
    <w:name w:val="Hyperlink"/>
    <w:basedOn w:val="DefaultParagraphFont"/>
    <w:rsid w:val="00AD08CF"/>
    <w:rPr>
      <w:color w:val="0000FF"/>
      <w:u w:val="single"/>
    </w:rPr>
  </w:style>
  <w:style w:type="paragraph" w:styleId="BodyText">
    <w:name w:val="Body Text"/>
    <w:basedOn w:val="Normal"/>
    <w:rsid w:val="00AD08CF"/>
    <w:pPr>
      <w:jc w:val="both"/>
    </w:pPr>
  </w:style>
  <w:style w:type="paragraph" w:styleId="BodyTextIndent">
    <w:name w:val="Body Text Indent"/>
    <w:basedOn w:val="Normal"/>
    <w:rsid w:val="00AD08CF"/>
    <w:pPr>
      <w:spacing w:after="120"/>
      <w:ind w:left="360"/>
    </w:pPr>
  </w:style>
  <w:style w:type="table" w:styleId="TableGrid">
    <w:name w:val="Table Grid"/>
    <w:basedOn w:val="TableNormal"/>
    <w:rsid w:val="00784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2EB"/>
    <w:pPr>
      <w:ind w:left="720"/>
      <w:contextualSpacing/>
    </w:pPr>
  </w:style>
</w:styles>
</file>

<file path=word/webSettings.xml><?xml version="1.0" encoding="utf-8"?>
<w:webSettings xmlns:r="http://schemas.openxmlformats.org/officeDocument/2006/relationships" xmlns:w="http://schemas.openxmlformats.org/wordprocessingml/2006/main">
  <w:divs>
    <w:div w:id="521745813">
      <w:bodyDiv w:val="1"/>
      <w:marLeft w:val="0"/>
      <w:marRight w:val="0"/>
      <w:marTop w:val="0"/>
      <w:marBottom w:val="0"/>
      <w:divBdr>
        <w:top w:val="none" w:sz="0" w:space="0" w:color="auto"/>
        <w:left w:val="none" w:sz="0" w:space="0" w:color="auto"/>
        <w:bottom w:val="none" w:sz="0" w:space="0" w:color="auto"/>
        <w:right w:val="none" w:sz="0" w:space="0" w:color="auto"/>
      </w:divBdr>
      <w:divsChild>
        <w:div w:id="524094779">
          <w:marLeft w:val="0"/>
          <w:marRight w:val="0"/>
          <w:marTop w:val="0"/>
          <w:marBottom w:val="0"/>
          <w:divBdr>
            <w:top w:val="none" w:sz="0" w:space="0" w:color="auto"/>
            <w:left w:val="none" w:sz="0" w:space="0" w:color="auto"/>
            <w:bottom w:val="none" w:sz="0" w:space="0" w:color="auto"/>
            <w:right w:val="none" w:sz="0" w:space="0" w:color="auto"/>
          </w:divBdr>
          <w:divsChild>
            <w:div w:id="318535062">
              <w:marLeft w:val="0"/>
              <w:marRight w:val="0"/>
              <w:marTop w:val="0"/>
              <w:marBottom w:val="0"/>
              <w:divBdr>
                <w:top w:val="none" w:sz="0" w:space="0" w:color="auto"/>
                <w:left w:val="none" w:sz="0" w:space="0" w:color="auto"/>
                <w:bottom w:val="none" w:sz="0" w:space="0" w:color="auto"/>
                <w:right w:val="none" w:sz="0" w:space="0" w:color="auto"/>
              </w:divBdr>
              <w:divsChild>
                <w:div w:id="147941007">
                  <w:marLeft w:val="0"/>
                  <w:marRight w:val="0"/>
                  <w:marTop w:val="0"/>
                  <w:marBottom w:val="0"/>
                  <w:divBdr>
                    <w:top w:val="none" w:sz="0" w:space="0" w:color="auto"/>
                    <w:left w:val="none" w:sz="0" w:space="0" w:color="auto"/>
                    <w:bottom w:val="none" w:sz="0" w:space="0" w:color="auto"/>
                    <w:right w:val="none" w:sz="0" w:space="0" w:color="auto"/>
                  </w:divBdr>
                  <w:divsChild>
                    <w:div w:id="1490169746">
                      <w:marLeft w:val="0"/>
                      <w:marRight w:val="0"/>
                      <w:marTop w:val="0"/>
                      <w:marBottom w:val="0"/>
                      <w:divBdr>
                        <w:top w:val="none" w:sz="0" w:space="0" w:color="auto"/>
                        <w:left w:val="none" w:sz="0" w:space="0" w:color="auto"/>
                        <w:bottom w:val="none" w:sz="0" w:space="0" w:color="auto"/>
                        <w:right w:val="none" w:sz="0" w:space="0" w:color="auto"/>
                      </w:divBdr>
                      <w:divsChild>
                        <w:div w:id="709492895">
                          <w:marLeft w:val="0"/>
                          <w:marRight w:val="0"/>
                          <w:marTop w:val="0"/>
                          <w:marBottom w:val="0"/>
                          <w:divBdr>
                            <w:top w:val="none" w:sz="0" w:space="0" w:color="auto"/>
                            <w:left w:val="none" w:sz="0" w:space="0" w:color="auto"/>
                            <w:bottom w:val="none" w:sz="0" w:space="0" w:color="auto"/>
                            <w:right w:val="none" w:sz="0" w:space="0" w:color="auto"/>
                          </w:divBdr>
                          <w:divsChild>
                            <w:div w:id="1691489459">
                              <w:marLeft w:val="0"/>
                              <w:marRight w:val="0"/>
                              <w:marTop w:val="0"/>
                              <w:marBottom w:val="0"/>
                              <w:divBdr>
                                <w:top w:val="none" w:sz="0" w:space="0" w:color="auto"/>
                                <w:left w:val="none" w:sz="0" w:space="0" w:color="auto"/>
                                <w:bottom w:val="none" w:sz="0" w:space="0" w:color="auto"/>
                                <w:right w:val="none" w:sz="0" w:space="0" w:color="auto"/>
                              </w:divBdr>
                              <w:divsChild>
                                <w:div w:id="11647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yschein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y@jayschein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an\Desktop\WEP%20Resume%20Template%20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WEP Resume Template 2006.dot</Template>
  <TotalTime>0</TotalTime>
  <Pages>2</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FIRST LAST</vt:lpstr>
    </vt:vector>
  </TitlesOfParts>
  <Company>Microsoft</Company>
  <LinksUpToDate>false</LinksUpToDate>
  <CharactersWithSpaces>8690</CharactersWithSpaces>
  <SharedDoc>false</SharedDoc>
  <HLinks>
    <vt:vector size="12" baseType="variant">
      <vt:variant>
        <vt:i4>2883687</vt:i4>
      </vt:variant>
      <vt:variant>
        <vt:i4>3</vt:i4>
      </vt:variant>
      <vt:variant>
        <vt:i4>0</vt:i4>
      </vt:variant>
      <vt:variant>
        <vt:i4>5</vt:i4>
      </vt:variant>
      <vt:variant>
        <vt:lpwstr>http://www.jayscheiner.com/</vt:lpwstr>
      </vt:variant>
      <vt:variant>
        <vt:lpwstr/>
      </vt:variant>
      <vt:variant>
        <vt:i4>7733340</vt:i4>
      </vt:variant>
      <vt:variant>
        <vt:i4>0</vt:i4>
      </vt:variant>
      <vt:variant>
        <vt:i4>0</vt:i4>
      </vt:variant>
      <vt:variant>
        <vt:i4>5</vt:i4>
      </vt:variant>
      <vt:variant>
        <vt:lpwstr>mailto:jay@jayscheiner.com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LAST</dc:title>
  <dc:creator>Brian Young</dc:creator>
  <cp:lastModifiedBy>User</cp:lastModifiedBy>
  <cp:revision>2</cp:revision>
  <cp:lastPrinted>2013-10-24T13:22:00Z</cp:lastPrinted>
  <dcterms:created xsi:type="dcterms:W3CDTF">2013-12-17T22:38:00Z</dcterms:created>
  <dcterms:modified xsi:type="dcterms:W3CDTF">2013-12-17T22:38:00Z</dcterms:modified>
</cp:coreProperties>
</file>